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4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1952"/>
        <w:gridCol w:w="1477"/>
        <w:gridCol w:w="3616"/>
      </w:tblGrid>
      <w:tr w:rsidR="00EE57B6" w14:paraId="795C9C37" w14:textId="77777777" w:rsidTr="00707071">
        <w:tc>
          <w:tcPr>
            <w:tcW w:w="3328" w:type="dxa"/>
            <w:vAlign w:val="center"/>
          </w:tcPr>
          <w:p w14:paraId="2C1E84EF" w14:textId="77777777" w:rsidR="00EE57B6" w:rsidRDefault="00EE57B6" w:rsidP="00EE57B6">
            <w:pPr>
              <w:spacing w:before="120" w:after="200"/>
              <w:ind w:left="313"/>
              <w:jc w:val="center"/>
              <w:rPr>
                <w:rFonts w:ascii="Verdana" w:hAnsi="Verdana"/>
              </w:rPr>
            </w:pPr>
            <w:r>
              <w:rPr>
                <w:rFonts w:ascii="Verdana" w:hAnsi="Verdana"/>
                <w:noProof/>
              </w:rPr>
              <w:drawing>
                <wp:inline distT="0" distB="0" distL="0" distR="0" wp14:anchorId="70E1DB92" wp14:editId="23B157F7">
                  <wp:extent cx="1836752" cy="795746"/>
                  <wp:effectExtent l="0" t="0" r="0" b="444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6792" cy="804428"/>
                          </a:xfrm>
                          <a:prstGeom prst="rect">
                            <a:avLst/>
                          </a:prstGeom>
                        </pic:spPr>
                      </pic:pic>
                    </a:graphicData>
                  </a:graphic>
                </wp:inline>
              </w:drawing>
            </w:r>
          </w:p>
        </w:tc>
        <w:tc>
          <w:tcPr>
            <w:tcW w:w="1978" w:type="dxa"/>
            <w:vAlign w:val="center"/>
          </w:tcPr>
          <w:p w14:paraId="5BA7DADE" w14:textId="2B6ACFD7" w:rsidR="00EE57B6" w:rsidRPr="00EE57B6" w:rsidRDefault="00EE57B6" w:rsidP="00EE57B6">
            <w:pPr>
              <w:spacing w:before="100" w:beforeAutospacing="1" w:after="100" w:afterAutospacing="1"/>
              <w:ind w:left="313"/>
              <w:jc w:val="center"/>
            </w:pPr>
          </w:p>
        </w:tc>
        <w:tc>
          <w:tcPr>
            <w:tcW w:w="1495" w:type="dxa"/>
            <w:vAlign w:val="center"/>
          </w:tcPr>
          <w:p w14:paraId="51847055" w14:textId="3BB44180" w:rsidR="00EE57B6" w:rsidRDefault="00EE57B6" w:rsidP="00EE57B6">
            <w:pPr>
              <w:spacing w:before="120" w:after="200"/>
              <w:ind w:left="313"/>
              <w:jc w:val="center"/>
              <w:rPr>
                <w:rFonts w:ascii="Verdana" w:hAnsi="Verdana"/>
              </w:rPr>
            </w:pPr>
          </w:p>
        </w:tc>
        <w:tc>
          <w:tcPr>
            <w:tcW w:w="3665" w:type="dxa"/>
            <w:vAlign w:val="bottom"/>
          </w:tcPr>
          <w:p w14:paraId="174CD38E" w14:textId="0D418F8A" w:rsidR="00EE57B6" w:rsidRPr="00EE57B6" w:rsidRDefault="00EE57B6" w:rsidP="00EE57B6">
            <w:pPr>
              <w:spacing w:before="100" w:beforeAutospacing="1" w:after="100" w:afterAutospacing="1"/>
              <w:ind w:left="313"/>
              <w:jc w:val="center"/>
            </w:pPr>
          </w:p>
        </w:tc>
      </w:tr>
    </w:tbl>
    <w:p w14:paraId="4FF10279" w14:textId="77777777" w:rsidR="00A14EC0" w:rsidRDefault="00A14EC0">
      <w:pPr>
        <w:spacing w:after="120"/>
        <w:rPr>
          <w:rFonts w:ascii="Verdana" w:hAnsi="Verdana" w:cs="Arial"/>
          <w:sz w:val="20"/>
          <w:szCs w:val="20"/>
        </w:rPr>
      </w:pPr>
    </w:p>
    <w:p w14:paraId="6BF8A9F4" w14:textId="77777777" w:rsidR="00A14EC0" w:rsidRDefault="00A14EC0">
      <w:pPr>
        <w:spacing w:after="120"/>
        <w:jc w:val="center"/>
        <w:rPr>
          <w:rFonts w:ascii="Verdana" w:hAnsi="Verdana" w:cs="Arial"/>
          <w:sz w:val="20"/>
          <w:szCs w:val="20"/>
        </w:rPr>
      </w:pPr>
    </w:p>
    <w:p w14:paraId="3D9CF937" w14:textId="5698A996" w:rsidR="00A14EC0" w:rsidRDefault="0021455B">
      <w:pPr>
        <w:spacing w:after="120"/>
        <w:jc w:val="center"/>
        <w:rPr>
          <w:rFonts w:ascii="Verdana" w:hAnsi="Verdana" w:cs="Arial"/>
          <w:b/>
          <w:sz w:val="20"/>
          <w:szCs w:val="20"/>
        </w:rPr>
      </w:pPr>
      <w:r>
        <w:rPr>
          <w:rFonts w:ascii="Verdana" w:hAnsi="Verdana" w:cs="Arial"/>
          <w:b/>
          <w:sz w:val="20"/>
          <w:szCs w:val="20"/>
        </w:rPr>
        <w:t xml:space="preserve">PROCEDURE N° </w:t>
      </w:r>
      <w:r w:rsidR="00A96569">
        <w:rPr>
          <w:rFonts w:ascii="Verdana" w:hAnsi="Verdana" w:cs="Arial"/>
          <w:b/>
          <w:sz w:val="20"/>
          <w:szCs w:val="20"/>
        </w:rPr>
        <w:t>AM</w:t>
      </w:r>
      <w:r w:rsidR="00172823">
        <w:rPr>
          <w:rFonts w:ascii="Verdana" w:hAnsi="Verdana" w:cs="Arial"/>
          <w:b/>
          <w:sz w:val="20"/>
          <w:szCs w:val="20"/>
        </w:rPr>
        <w:t>U</w:t>
      </w:r>
      <w:r w:rsidR="0055122D">
        <w:rPr>
          <w:rFonts w:ascii="Verdana" w:hAnsi="Verdana" w:cs="Arial"/>
          <w:b/>
          <w:sz w:val="20"/>
          <w:szCs w:val="20"/>
        </w:rPr>
        <w:t>03-2026</w:t>
      </w:r>
    </w:p>
    <w:p w14:paraId="4A118B52" w14:textId="77777777" w:rsidR="00A14EC0" w:rsidRDefault="0021455B">
      <w:pPr>
        <w:spacing w:after="120"/>
        <w:jc w:val="center"/>
        <w:rPr>
          <w:rFonts w:ascii="Verdana" w:hAnsi="Verdana" w:cs="Arial"/>
          <w:b/>
          <w:sz w:val="20"/>
          <w:szCs w:val="20"/>
        </w:rPr>
      </w:pPr>
      <w:r>
        <w:rPr>
          <w:rFonts w:ascii="Verdana" w:hAnsi="Verdana" w:cs="Arial"/>
          <w:b/>
          <w:sz w:val="20"/>
          <w:szCs w:val="20"/>
        </w:rPr>
        <w:t xml:space="preserve">Objet de l'accord-cadre : </w:t>
      </w:r>
    </w:p>
    <w:p w14:paraId="7FC0E1F1" w14:textId="6AD0D118" w:rsidR="00A14EC0" w:rsidRDefault="00172823">
      <w:pPr>
        <w:spacing w:after="120"/>
        <w:jc w:val="center"/>
        <w:rPr>
          <w:rFonts w:ascii="Verdana" w:hAnsi="Verdana" w:cs="Arial"/>
          <w:b/>
          <w:sz w:val="20"/>
          <w:szCs w:val="20"/>
        </w:rPr>
      </w:pPr>
      <w:r w:rsidRPr="00A01B0E">
        <w:rPr>
          <w:rFonts w:ascii="Verdana" w:hAnsi="Verdana" w:cs="Arial"/>
          <w:b/>
          <w:smallCaps/>
        </w:rPr>
        <w:t>ACCORD CADRE PRESTATIONS DE LOCATION ET MAINTENANCE DE CONTENANTS, ENLEVEMENT ET TRAITEMENT DES DECHETS LEGERS D'EMBALLAGES</w:t>
      </w:r>
    </w:p>
    <w:p w14:paraId="25A8C7A6" w14:textId="77777777" w:rsidR="00A14EC0" w:rsidRDefault="00A14EC0">
      <w:pPr>
        <w:spacing w:after="120"/>
        <w:rPr>
          <w:rFonts w:ascii="Verdana" w:hAnsi="Verdana" w:cs="Arial"/>
          <w:sz w:val="20"/>
          <w:szCs w:val="20"/>
        </w:rPr>
      </w:pPr>
    </w:p>
    <w:p w14:paraId="56FFF0C3" w14:textId="77777777" w:rsidR="00A14EC0" w:rsidRDefault="0021455B">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Cs w:val="20"/>
        </w:rPr>
      </w:pPr>
      <w:bookmarkStart w:id="0" w:name="_Ref190074866"/>
      <w:bookmarkEnd w:id="0"/>
      <w:r>
        <w:rPr>
          <w:rFonts w:ascii="Verdana" w:hAnsi="Verdana" w:cs="Arial"/>
          <w:b/>
          <w:smallCaps/>
          <w:szCs w:val="20"/>
        </w:rPr>
        <w:t xml:space="preserve">CADRE DE MEMOIRE TECHNIQUE </w:t>
      </w:r>
    </w:p>
    <w:p w14:paraId="33C4514A" w14:textId="77777777" w:rsidR="0021455B" w:rsidRDefault="0021455B">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Cs w:val="20"/>
        </w:rPr>
      </w:pPr>
    </w:p>
    <w:p w14:paraId="0D6F65AB" w14:textId="77777777" w:rsidR="0021455B" w:rsidRDefault="0021455B" w:rsidP="0021455B">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 w:val="20"/>
          <w:szCs w:val="20"/>
        </w:rPr>
      </w:pPr>
      <w:r>
        <w:rPr>
          <w:rFonts w:ascii="Verdana" w:hAnsi="Verdana" w:cs="Arial"/>
          <w:b/>
          <w:smallCaps/>
          <w:sz w:val="20"/>
          <w:szCs w:val="20"/>
        </w:rPr>
        <w:t>à transmettre par le CANDIDAT A l’APPUI DE SON OFFRE</w:t>
      </w:r>
    </w:p>
    <w:p w14:paraId="059C062D" w14:textId="77777777" w:rsidR="00A14EC0" w:rsidRDefault="0021455B">
      <w:pPr>
        <w:pBdr>
          <w:top w:val="single" w:sz="4" w:space="6" w:color="auto"/>
          <w:left w:val="single" w:sz="4" w:space="4" w:color="auto"/>
          <w:bottom w:val="single" w:sz="4" w:space="6" w:color="auto"/>
          <w:right w:val="single" w:sz="4" w:space="4" w:color="auto"/>
        </w:pBdr>
        <w:shd w:val="clear" w:color="auto" w:fill="F3F3F3"/>
        <w:spacing w:before="120"/>
        <w:ind w:left="1134" w:right="1134"/>
        <w:rPr>
          <w:rFonts w:ascii="Verdana" w:hAnsi="Verdana" w:cs="Arial"/>
          <w:b/>
          <w:smallCaps/>
          <w:szCs w:val="20"/>
        </w:rPr>
      </w:pPr>
      <w:r>
        <w:rPr>
          <w:lang w:val="en-US"/>
        </w:rPr>
        <w:t xml:space="preserve">                                                </w:t>
      </w:r>
    </w:p>
    <w:p w14:paraId="4DA5908A" w14:textId="77777777" w:rsidR="00A14EC0" w:rsidRDefault="00A14EC0">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Cs w:val="20"/>
        </w:rPr>
      </w:pPr>
    </w:p>
    <w:p w14:paraId="63A6CDB4" w14:textId="77777777" w:rsidR="00A14EC0" w:rsidRDefault="00E44D94">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Cs w:val="20"/>
        </w:rPr>
      </w:pPr>
      <w:r>
        <w:rPr>
          <w:rFonts w:ascii="Verdana" w:hAnsi="Verdana" w:cs="Arial"/>
          <w:b/>
          <w:smallCaps/>
          <w:szCs w:val="20"/>
        </w:rPr>
        <w:t xml:space="preserve">NOM DU </w:t>
      </w:r>
      <w:r w:rsidR="0021455B">
        <w:rPr>
          <w:rFonts w:ascii="Verdana" w:hAnsi="Verdana" w:cs="Arial"/>
          <w:b/>
          <w:smallCaps/>
          <w:szCs w:val="20"/>
        </w:rPr>
        <w:t>CANDIDAT : ………………………………………</w:t>
      </w:r>
      <w:r>
        <w:rPr>
          <w:rFonts w:ascii="Verdana" w:hAnsi="Verdana" w:cs="Arial"/>
          <w:b/>
          <w:smallCaps/>
          <w:szCs w:val="20"/>
        </w:rPr>
        <w:t>…</w:t>
      </w:r>
    </w:p>
    <w:p w14:paraId="112E6EDA" w14:textId="77777777" w:rsidR="00A14EC0" w:rsidRDefault="00A14EC0">
      <w:pPr>
        <w:jc w:val="center"/>
        <w:rPr>
          <w:rFonts w:ascii="Verdana" w:hAnsi="Verdana" w:cs="Arial"/>
          <w:i/>
          <w:iCs/>
          <w:sz w:val="20"/>
          <w:szCs w:val="20"/>
        </w:rPr>
      </w:pPr>
    </w:p>
    <w:p w14:paraId="3D5F495B" w14:textId="77777777" w:rsidR="0021455B" w:rsidRDefault="0021455B" w:rsidP="00E44D94">
      <w:pPr>
        <w:rPr>
          <w:rFonts w:ascii="Verdana" w:hAnsi="Verdana" w:cs="Arial"/>
          <w:caps/>
          <w:sz w:val="20"/>
        </w:rPr>
      </w:pPr>
    </w:p>
    <w:p w14:paraId="0B8E0FB0" w14:textId="77777777" w:rsidR="0021455B" w:rsidRDefault="0021455B" w:rsidP="00E44D94">
      <w:pPr>
        <w:rPr>
          <w:rFonts w:ascii="Verdana" w:hAnsi="Verdana" w:cs="Arial"/>
          <w:caps/>
          <w:sz w:val="20"/>
        </w:rPr>
      </w:pPr>
    </w:p>
    <w:p w14:paraId="63FC8E6E" w14:textId="77777777" w:rsidR="00A14EC0" w:rsidRDefault="0021455B" w:rsidP="00E44D94">
      <w:pPr>
        <w:rPr>
          <w:rFonts w:ascii="Verdana" w:hAnsi="Verdana" w:cs="Arial"/>
          <w:caps/>
          <w:sz w:val="20"/>
        </w:rPr>
      </w:pPr>
      <w:r>
        <w:rPr>
          <w:rFonts w:ascii="Verdana" w:hAnsi="Verdana" w:cs="Arial"/>
          <w:caps/>
          <w:sz w:val="20"/>
        </w:rPr>
        <w:t>Le candidat désigne un interlocuteur unique :</w:t>
      </w:r>
      <w:r w:rsidR="00E44D94">
        <w:rPr>
          <w:rFonts w:ascii="Verdana" w:hAnsi="Verdana" w:cs="Arial"/>
          <w:caps/>
          <w:sz w:val="20"/>
        </w:rPr>
        <w:t xml:space="preserve"> </w:t>
      </w:r>
      <w:r w:rsidR="00E44D94" w:rsidRPr="0021455B">
        <w:rPr>
          <w:rFonts w:ascii="Verdana" w:hAnsi="Verdana" w:cs="Arial"/>
          <w:smallCaps/>
          <w:szCs w:val="20"/>
        </w:rPr>
        <w:t>…………………………………………</w:t>
      </w:r>
      <w:r>
        <w:rPr>
          <w:rFonts w:ascii="Verdana" w:hAnsi="Verdana" w:cs="Arial"/>
          <w:smallCaps/>
          <w:szCs w:val="20"/>
        </w:rPr>
        <w:t>……………………</w:t>
      </w:r>
    </w:p>
    <w:p w14:paraId="6AF0F457" w14:textId="77777777" w:rsidR="00A14EC0" w:rsidRDefault="00A14EC0">
      <w:pPr>
        <w:jc w:val="center"/>
        <w:rPr>
          <w:rFonts w:ascii="Verdana" w:hAnsi="Verdana" w:cs="Arial"/>
          <w:caps/>
          <w:sz w:val="20"/>
        </w:rPr>
      </w:pPr>
    </w:p>
    <w:p w14:paraId="38DA9A67" w14:textId="77777777" w:rsidR="00A14EC0" w:rsidRDefault="0021455B" w:rsidP="00E44D94">
      <w:pPr>
        <w:rPr>
          <w:rFonts w:ascii="Verdana" w:hAnsi="Verdana" w:cs="Arial"/>
          <w:caps/>
          <w:sz w:val="20"/>
        </w:rPr>
      </w:pPr>
      <w:r>
        <w:rPr>
          <w:rFonts w:ascii="Verdana" w:hAnsi="Verdana" w:cs="Arial"/>
          <w:caps/>
          <w:sz w:val="20"/>
        </w:rPr>
        <w:t>suppléant :</w:t>
      </w:r>
      <w:r w:rsidR="00E44D94">
        <w:rPr>
          <w:rFonts w:ascii="Verdana" w:hAnsi="Verdana" w:cs="Arial"/>
          <w:caps/>
          <w:sz w:val="20"/>
        </w:rPr>
        <w:t xml:space="preserve"> </w:t>
      </w:r>
      <w:r w:rsidRPr="0021455B">
        <w:rPr>
          <w:rFonts w:ascii="Verdana" w:hAnsi="Verdana" w:cs="Arial"/>
          <w:smallCaps/>
          <w:szCs w:val="20"/>
        </w:rPr>
        <w:t>…………………………………………</w:t>
      </w:r>
      <w:r>
        <w:rPr>
          <w:rFonts w:ascii="Verdana" w:hAnsi="Verdana" w:cs="Arial"/>
          <w:smallCaps/>
          <w:szCs w:val="20"/>
        </w:rPr>
        <w:t>……………………</w:t>
      </w:r>
    </w:p>
    <w:p w14:paraId="20F2C975" w14:textId="77777777" w:rsidR="00A14EC0" w:rsidRDefault="00A14EC0">
      <w:pPr>
        <w:jc w:val="both"/>
        <w:rPr>
          <w:rFonts w:ascii="Verdana" w:hAnsi="Verdana" w:cs="Arial"/>
          <w:color w:val="000000"/>
          <w:sz w:val="20"/>
          <w:szCs w:val="20"/>
        </w:rPr>
      </w:pPr>
    </w:p>
    <w:p w14:paraId="1AF9F308" w14:textId="6B44DF01" w:rsidR="00707071" w:rsidRDefault="00707071">
      <w:pPr>
        <w:jc w:val="both"/>
        <w:rPr>
          <w:rFonts w:ascii="Verdana" w:hAnsi="Verdana" w:cs="Arial"/>
          <w:color w:val="000000"/>
          <w:sz w:val="20"/>
          <w:szCs w:val="20"/>
        </w:rPr>
      </w:pPr>
    </w:p>
    <w:p w14:paraId="4C2C28E4" w14:textId="552992A9" w:rsidR="00172823" w:rsidRDefault="00172823">
      <w:pPr>
        <w:jc w:val="both"/>
        <w:rPr>
          <w:rFonts w:ascii="Verdana" w:hAnsi="Verdana" w:cs="Arial"/>
          <w:color w:val="000000"/>
          <w:sz w:val="20"/>
          <w:szCs w:val="20"/>
        </w:rPr>
      </w:pPr>
    </w:p>
    <w:p w14:paraId="36EC4373" w14:textId="77777777" w:rsidR="00172823" w:rsidRDefault="00172823">
      <w:pPr>
        <w:jc w:val="both"/>
        <w:rPr>
          <w:rFonts w:ascii="Verdana" w:hAnsi="Verdana" w:cs="Arial"/>
          <w:b/>
          <w:bCs/>
          <w:color w:val="FF0000"/>
          <w:sz w:val="20"/>
          <w:szCs w:val="20"/>
        </w:rPr>
      </w:pPr>
    </w:p>
    <w:p w14:paraId="0725E9E9" w14:textId="77777777" w:rsidR="00707071" w:rsidRDefault="00707071">
      <w:pPr>
        <w:jc w:val="both"/>
        <w:rPr>
          <w:rFonts w:ascii="Verdana" w:hAnsi="Verdana" w:cs="Arial"/>
          <w:b/>
          <w:bCs/>
          <w:color w:val="FF0000"/>
          <w:sz w:val="20"/>
          <w:szCs w:val="20"/>
        </w:rPr>
      </w:pPr>
    </w:p>
    <w:p w14:paraId="361DE76A" w14:textId="128AA2BF" w:rsidR="00374A2F" w:rsidRPr="00CF0AB5" w:rsidRDefault="00707071" w:rsidP="00374A2F">
      <w:pPr>
        <w:jc w:val="both"/>
        <w:rPr>
          <w:rFonts w:ascii="Verdana" w:hAnsi="Verdana" w:cs="Arial"/>
          <w:b/>
          <w:bCs/>
          <w:color w:val="FF0000"/>
          <w:sz w:val="20"/>
          <w:szCs w:val="20"/>
        </w:rPr>
      </w:pPr>
      <w:r w:rsidRPr="00707071">
        <w:rPr>
          <w:rFonts w:ascii="Verdana" w:hAnsi="Verdana" w:cs="Arial"/>
          <w:b/>
          <w:bCs/>
          <w:color w:val="FF0000"/>
          <w:sz w:val="20"/>
          <w:szCs w:val="20"/>
        </w:rPr>
        <w:t xml:space="preserve">Le candidat dispose </w:t>
      </w:r>
      <w:r>
        <w:rPr>
          <w:rFonts w:ascii="Verdana" w:hAnsi="Verdana" w:cs="Arial"/>
          <w:b/>
          <w:bCs/>
          <w:color w:val="FF0000"/>
          <w:sz w:val="20"/>
          <w:szCs w:val="20"/>
        </w:rPr>
        <w:t xml:space="preserve">de </w:t>
      </w:r>
      <w:r w:rsidRPr="00CF0AB5">
        <w:rPr>
          <w:rFonts w:ascii="Verdana" w:hAnsi="Verdana" w:cs="Arial"/>
          <w:b/>
          <w:bCs/>
          <w:color w:val="FF0000"/>
          <w:sz w:val="20"/>
          <w:szCs w:val="20"/>
          <w:u w:val="single"/>
        </w:rPr>
        <w:t>3 pages rédactionnelles</w:t>
      </w:r>
      <w:r w:rsidR="00CF0AB5">
        <w:rPr>
          <w:rFonts w:ascii="Verdana" w:hAnsi="Verdana" w:cs="Arial"/>
          <w:b/>
          <w:bCs/>
          <w:color w:val="FF0000"/>
          <w:sz w:val="20"/>
          <w:szCs w:val="20"/>
          <w:u w:val="single"/>
        </w:rPr>
        <w:t xml:space="preserve"> en police Verdana taille 9</w:t>
      </w:r>
      <w:r w:rsidRPr="00CF0AB5">
        <w:rPr>
          <w:rFonts w:ascii="Verdana" w:hAnsi="Verdana" w:cs="Arial"/>
          <w:b/>
          <w:bCs/>
          <w:color w:val="FF0000"/>
          <w:sz w:val="20"/>
          <w:szCs w:val="20"/>
        </w:rPr>
        <w:t xml:space="preserve"> pour renseigner </w:t>
      </w:r>
      <w:r w:rsidRPr="00CF0AB5">
        <w:rPr>
          <w:rFonts w:ascii="Verdana" w:hAnsi="Verdana" w:cs="Arial"/>
          <w:b/>
          <w:bCs/>
          <w:color w:val="FF0000"/>
          <w:sz w:val="20"/>
          <w:szCs w:val="20"/>
          <w:u w:val="single"/>
        </w:rPr>
        <w:t>chacun des sous-critères</w:t>
      </w:r>
      <w:r w:rsidRPr="00CF0AB5">
        <w:rPr>
          <w:rFonts w:ascii="Verdana" w:hAnsi="Verdana" w:cs="Arial"/>
          <w:b/>
          <w:bCs/>
          <w:color w:val="FF0000"/>
          <w:sz w:val="20"/>
          <w:szCs w:val="20"/>
        </w:rPr>
        <w:t xml:space="preserve"> des valeurs techniques et environnementales</w:t>
      </w:r>
      <w:r w:rsidR="00374A2F" w:rsidRPr="00CF0AB5">
        <w:rPr>
          <w:rFonts w:ascii="Verdana" w:hAnsi="Verdana" w:cs="Arial"/>
          <w:b/>
          <w:bCs/>
          <w:color w:val="FF0000"/>
          <w:sz w:val="20"/>
          <w:szCs w:val="20"/>
        </w:rPr>
        <w:t xml:space="preserve"> (sauf pour le </w:t>
      </w:r>
      <w:r w:rsidR="00374A2F" w:rsidRPr="00CF0AB5">
        <w:rPr>
          <w:rFonts w:ascii="Verdana" w:hAnsi="Verdana" w:cs="Arial"/>
          <w:b/>
          <w:bCs/>
          <w:i/>
          <w:iCs/>
          <w:color w:val="FF0000"/>
          <w:sz w:val="20"/>
          <w:szCs w:val="20"/>
        </w:rPr>
        <w:t xml:space="preserve">sous critère </w:t>
      </w:r>
      <w:r w:rsidR="00374A2F" w:rsidRPr="00B92D9B">
        <w:rPr>
          <w:rFonts w:ascii="Verdana" w:hAnsi="Verdana" w:cs="Arial"/>
          <w:b/>
          <w:bCs/>
          <w:i/>
          <w:iCs/>
          <w:color w:val="FF0000"/>
          <w:sz w:val="20"/>
          <w:szCs w:val="20"/>
        </w:rPr>
        <w:t>1-</w:t>
      </w:r>
      <w:r w:rsidR="00B92D9B" w:rsidRPr="00B92D9B">
        <w:rPr>
          <w:rFonts w:ascii="Verdana" w:hAnsi="Verdana" w:cs="Arial"/>
          <w:b/>
          <w:bCs/>
          <w:i/>
          <w:iCs/>
          <w:color w:val="FF0000"/>
          <w:sz w:val="20"/>
          <w:szCs w:val="20"/>
        </w:rPr>
        <w:t>3</w:t>
      </w:r>
      <w:r w:rsidR="00374A2F" w:rsidRPr="00CF0AB5">
        <w:rPr>
          <w:rFonts w:ascii="Verdana" w:hAnsi="Verdana" w:cs="Arial"/>
          <w:b/>
          <w:bCs/>
          <w:i/>
          <w:iCs/>
          <w:color w:val="FF0000"/>
          <w:sz w:val="20"/>
          <w:szCs w:val="20"/>
        </w:rPr>
        <w:t>-</w:t>
      </w:r>
      <w:r w:rsidR="00CF0AB5" w:rsidRPr="00CF0AB5">
        <w:rPr>
          <w:rFonts w:ascii="Verdana" w:hAnsi="Verdana" w:cs="Arial"/>
          <w:b/>
          <w:bCs/>
          <w:i/>
          <w:iCs/>
          <w:color w:val="FF0000"/>
          <w:sz w:val="20"/>
          <w:szCs w:val="20"/>
        </w:rPr>
        <w:t> </w:t>
      </w:r>
      <w:r w:rsidR="00374A2F" w:rsidRPr="00CF0AB5">
        <w:rPr>
          <w:rFonts w:ascii="Verdana" w:hAnsi="Verdana" w:cs="Arial"/>
          <w:b/>
          <w:bCs/>
          <w:i/>
          <w:iCs/>
          <w:color w:val="FF0000"/>
          <w:sz w:val="20"/>
          <w:szCs w:val="20"/>
        </w:rPr>
        <w:t>Seuil en volume de déchets indésirables</w:t>
      </w:r>
      <w:r w:rsidR="00374A2F" w:rsidRPr="00CF0AB5">
        <w:rPr>
          <w:rFonts w:ascii="Verdana" w:hAnsi="Verdana" w:cs="Arial"/>
          <w:b/>
          <w:bCs/>
          <w:color w:val="FF0000"/>
          <w:sz w:val="20"/>
          <w:szCs w:val="20"/>
        </w:rPr>
        <w:t>)</w:t>
      </w:r>
    </w:p>
    <w:p w14:paraId="490BDEEC" w14:textId="34439DC2" w:rsidR="00A14EC0" w:rsidRPr="00CF0AB5" w:rsidRDefault="00374A2F" w:rsidP="00374A2F">
      <w:pPr>
        <w:jc w:val="both"/>
        <w:rPr>
          <w:rFonts w:ascii="Verdana" w:hAnsi="Verdana" w:cs="Arial"/>
          <w:b/>
          <w:bCs/>
          <w:color w:val="FF0000"/>
          <w:sz w:val="20"/>
          <w:szCs w:val="20"/>
        </w:rPr>
      </w:pPr>
      <w:r w:rsidRPr="00CF0AB5">
        <w:rPr>
          <w:rFonts w:ascii="Verdana" w:hAnsi="Verdana" w:cs="Arial"/>
          <w:b/>
          <w:bCs/>
          <w:color w:val="FF0000"/>
          <w:sz w:val="20"/>
          <w:szCs w:val="20"/>
        </w:rPr>
        <w:t> </w:t>
      </w:r>
    </w:p>
    <w:p w14:paraId="2ACD0023" w14:textId="158B1423" w:rsidR="00707071" w:rsidRPr="00CF0AB5" w:rsidRDefault="00707071">
      <w:pPr>
        <w:jc w:val="both"/>
        <w:rPr>
          <w:rFonts w:ascii="Verdana" w:hAnsi="Verdana" w:cs="Arial"/>
          <w:b/>
          <w:bCs/>
          <w:color w:val="FF0000"/>
          <w:sz w:val="20"/>
          <w:szCs w:val="20"/>
        </w:rPr>
      </w:pPr>
    </w:p>
    <w:p w14:paraId="139038E4" w14:textId="38ABA295" w:rsidR="00707071" w:rsidRPr="00707071" w:rsidRDefault="00707071">
      <w:pPr>
        <w:jc w:val="both"/>
        <w:rPr>
          <w:rFonts w:ascii="Verdana" w:hAnsi="Verdana" w:cs="Arial"/>
          <w:b/>
          <w:bCs/>
          <w:color w:val="FF0000"/>
          <w:sz w:val="20"/>
          <w:szCs w:val="20"/>
        </w:rPr>
      </w:pPr>
      <w:r w:rsidRPr="00CF0AB5">
        <w:rPr>
          <w:rFonts w:ascii="Verdana" w:hAnsi="Verdana" w:cs="Arial"/>
          <w:b/>
          <w:bCs/>
          <w:color w:val="FF0000"/>
          <w:sz w:val="20"/>
          <w:szCs w:val="20"/>
        </w:rPr>
        <w:t xml:space="preserve">Le candidat </w:t>
      </w:r>
      <w:r w:rsidRPr="00CF0AB5">
        <w:rPr>
          <w:rFonts w:ascii="Verdana" w:hAnsi="Verdana" w:cs="Arial"/>
          <w:b/>
          <w:bCs/>
          <w:color w:val="FF0000"/>
          <w:sz w:val="20"/>
          <w:szCs w:val="20"/>
          <w:u w:val="single"/>
        </w:rPr>
        <w:t>ne fournit pas de mémoire technique indépendant</w:t>
      </w:r>
      <w:r w:rsidR="0055122D">
        <w:rPr>
          <w:rFonts w:ascii="Verdana" w:hAnsi="Verdana" w:cs="Arial"/>
          <w:b/>
          <w:bCs/>
          <w:color w:val="FF0000"/>
          <w:sz w:val="20"/>
          <w:szCs w:val="20"/>
        </w:rPr>
        <w:t>.</w:t>
      </w:r>
      <w:r w:rsidRPr="00CF0AB5">
        <w:rPr>
          <w:rFonts w:ascii="Verdana" w:hAnsi="Verdana" w:cs="Arial"/>
          <w:b/>
          <w:bCs/>
          <w:color w:val="FF0000"/>
          <w:sz w:val="20"/>
          <w:szCs w:val="20"/>
        </w:rPr>
        <w:t xml:space="preserve"> </w:t>
      </w:r>
      <w:r w:rsidR="0055122D">
        <w:rPr>
          <w:rFonts w:ascii="Verdana" w:hAnsi="Verdana" w:cs="Arial"/>
          <w:b/>
          <w:bCs/>
          <w:color w:val="FF0000"/>
          <w:sz w:val="20"/>
          <w:szCs w:val="20"/>
        </w:rPr>
        <w:t>T</w:t>
      </w:r>
      <w:r w:rsidRPr="00CF0AB5">
        <w:rPr>
          <w:rFonts w:ascii="Verdana" w:hAnsi="Verdana" w:cs="Arial"/>
          <w:b/>
          <w:bCs/>
          <w:color w:val="FF0000"/>
          <w:sz w:val="20"/>
          <w:szCs w:val="20"/>
        </w:rPr>
        <w:t xml:space="preserve">oute pièce annexe considérée par le candidat comme complémentaire du cadre de mémoire technique </w:t>
      </w:r>
      <w:r w:rsidRPr="00CF0AB5">
        <w:rPr>
          <w:rFonts w:ascii="Verdana" w:hAnsi="Verdana" w:cs="Arial"/>
          <w:b/>
          <w:bCs/>
          <w:caps/>
          <w:color w:val="FF0000"/>
          <w:sz w:val="20"/>
          <w:szCs w:val="20"/>
        </w:rPr>
        <w:t>ne sera pas prise en compte dans l’évaluation de l’offre</w:t>
      </w:r>
      <w:r w:rsidRPr="00CF0AB5">
        <w:rPr>
          <w:rFonts w:ascii="Verdana" w:hAnsi="Verdana" w:cs="Arial"/>
          <w:b/>
          <w:bCs/>
          <w:color w:val="FF0000"/>
          <w:sz w:val="20"/>
          <w:szCs w:val="20"/>
        </w:rPr>
        <w:t>.</w:t>
      </w:r>
    </w:p>
    <w:p w14:paraId="6773EC68" w14:textId="77777777" w:rsidR="00A14EC0" w:rsidRDefault="00A14EC0">
      <w:pPr>
        <w:jc w:val="both"/>
        <w:rPr>
          <w:rFonts w:ascii="Verdana" w:hAnsi="Verdana" w:cs="Arial"/>
          <w:color w:val="000000"/>
          <w:sz w:val="20"/>
          <w:szCs w:val="20"/>
        </w:rPr>
      </w:pPr>
    </w:p>
    <w:p w14:paraId="65414877" w14:textId="77777777" w:rsidR="00A14EC0" w:rsidRDefault="00A14EC0">
      <w:pPr>
        <w:jc w:val="both"/>
        <w:rPr>
          <w:rFonts w:ascii="Verdana" w:hAnsi="Verdana" w:cs="Arial"/>
          <w:color w:val="000000"/>
          <w:sz w:val="20"/>
          <w:szCs w:val="20"/>
        </w:rPr>
      </w:pPr>
    </w:p>
    <w:p w14:paraId="1485F2A5" w14:textId="77777777" w:rsidR="00A14EC0" w:rsidRDefault="00A14EC0">
      <w:pPr>
        <w:jc w:val="both"/>
        <w:rPr>
          <w:rFonts w:ascii="Verdana" w:hAnsi="Verdana" w:cs="Arial"/>
          <w:color w:val="000000"/>
          <w:sz w:val="20"/>
          <w:szCs w:val="20"/>
        </w:rPr>
      </w:pPr>
    </w:p>
    <w:p w14:paraId="71BA6F9E" w14:textId="77777777" w:rsidR="00A14EC0" w:rsidRDefault="00A14EC0">
      <w:pPr>
        <w:jc w:val="both"/>
        <w:rPr>
          <w:rFonts w:ascii="Verdana" w:hAnsi="Verdana" w:cs="Arial"/>
          <w:b/>
          <w:color w:val="000000"/>
          <w:sz w:val="20"/>
          <w:szCs w:val="20"/>
          <w:u w:val="single"/>
        </w:rPr>
      </w:pPr>
      <w:bookmarkStart w:id="1" w:name="_Toc460249058"/>
    </w:p>
    <w:p w14:paraId="705E15ED" w14:textId="1580566D" w:rsidR="002E67CC" w:rsidRPr="002E67CC" w:rsidRDefault="00F84EEB" w:rsidP="002E67CC">
      <w:pPr>
        <w:rPr>
          <w:rFonts w:ascii="Verdana" w:hAnsi="Verdana" w:cs="Arial"/>
          <w:b/>
          <w:color w:val="000000"/>
          <w:sz w:val="20"/>
          <w:szCs w:val="20"/>
          <w:u w:val="single"/>
        </w:rPr>
      </w:pPr>
      <w:r>
        <w:rPr>
          <w:rFonts w:ascii="Verdana" w:hAnsi="Verdana" w:cs="Arial"/>
          <w:b/>
          <w:color w:val="000000"/>
          <w:sz w:val="20"/>
          <w:szCs w:val="20"/>
          <w:u w:val="single"/>
        </w:rPr>
        <w:br w:type="page"/>
      </w:r>
    </w:p>
    <w:p w14:paraId="55EEBD08" w14:textId="51A3D1EA" w:rsidR="00172823" w:rsidRPr="00172823" w:rsidRDefault="00172823" w:rsidP="00172823">
      <w:pPr>
        <w:rPr>
          <w:rFonts w:ascii="Verdana" w:hAnsi="Verdana" w:cs="Arial"/>
          <w:b/>
          <w:bCs/>
          <w:sz w:val="20"/>
          <w:szCs w:val="20"/>
        </w:rPr>
      </w:pPr>
      <w:r w:rsidRPr="00172823">
        <w:rPr>
          <w:rFonts w:ascii="Verdana" w:hAnsi="Verdana" w:cs="Arial"/>
          <w:b/>
          <w:bCs/>
          <w:sz w:val="20"/>
          <w:szCs w:val="20"/>
        </w:rPr>
        <w:lastRenderedPageBreak/>
        <w:t>Critè</w:t>
      </w:r>
      <w:r w:rsidRPr="00172823">
        <w:rPr>
          <w:rFonts w:ascii="Verdana" w:hAnsi="Verdana" w:cs="Arial"/>
          <w:b/>
          <w:bCs/>
          <w:spacing w:val="-1"/>
          <w:sz w:val="20"/>
          <w:szCs w:val="20"/>
        </w:rPr>
        <w:t>r</w:t>
      </w:r>
      <w:r w:rsidRPr="00172823">
        <w:rPr>
          <w:rFonts w:ascii="Verdana" w:hAnsi="Verdana" w:cs="Arial"/>
          <w:b/>
          <w:bCs/>
          <w:sz w:val="20"/>
          <w:szCs w:val="20"/>
        </w:rPr>
        <w:t>e 1 : Valeur te</w:t>
      </w:r>
      <w:r w:rsidRPr="00172823">
        <w:rPr>
          <w:rFonts w:ascii="Verdana" w:hAnsi="Verdana" w:cs="Arial"/>
          <w:b/>
          <w:bCs/>
          <w:spacing w:val="-1"/>
          <w:sz w:val="20"/>
          <w:szCs w:val="20"/>
        </w:rPr>
        <w:t>c</w:t>
      </w:r>
      <w:r w:rsidRPr="00172823">
        <w:rPr>
          <w:rFonts w:ascii="Verdana" w:hAnsi="Verdana" w:cs="Arial"/>
          <w:b/>
          <w:bCs/>
          <w:sz w:val="20"/>
          <w:szCs w:val="20"/>
        </w:rPr>
        <w:t>hn</w:t>
      </w:r>
      <w:r w:rsidRPr="00172823">
        <w:rPr>
          <w:rFonts w:ascii="Verdana" w:hAnsi="Verdana" w:cs="Arial"/>
          <w:b/>
          <w:bCs/>
          <w:spacing w:val="-2"/>
          <w:sz w:val="20"/>
          <w:szCs w:val="20"/>
        </w:rPr>
        <w:t>i</w:t>
      </w:r>
      <w:r w:rsidRPr="00172823">
        <w:rPr>
          <w:rFonts w:ascii="Verdana" w:hAnsi="Verdana" w:cs="Arial"/>
          <w:b/>
          <w:bCs/>
          <w:sz w:val="20"/>
          <w:szCs w:val="20"/>
        </w:rPr>
        <w:t xml:space="preserve">que de l’offre </w:t>
      </w:r>
      <w:r w:rsidRPr="00172823">
        <w:rPr>
          <w:rFonts w:ascii="Verdana" w:hAnsi="Verdana" w:cs="Arial"/>
          <w:b/>
          <w:bCs/>
          <w:color w:val="FF0000"/>
          <w:sz w:val="20"/>
          <w:szCs w:val="20"/>
        </w:rPr>
        <w:t xml:space="preserve">(sur </w:t>
      </w:r>
      <w:r w:rsidR="00874638">
        <w:rPr>
          <w:rFonts w:ascii="Verdana" w:hAnsi="Verdana" w:cs="Arial"/>
          <w:b/>
          <w:bCs/>
          <w:color w:val="FF0000"/>
          <w:sz w:val="20"/>
          <w:szCs w:val="20"/>
        </w:rPr>
        <w:t>25</w:t>
      </w:r>
      <w:r w:rsidRPr="00172823">
        <w:rPr>
          <w:rFonts w:ascii="Verdana" w:hAnsi="Verdana" w:cs="Arial"/>
          <w:b/>
          <w:bCs/>
          <w:color w:val="FF0000"/>
          <w:sz w:val="20"/>
          <w:szCs w:val="20"/>
        </w:rPr>
        <w:t xml:space="preserve"> POINTS)</w:t>
      </w:r>
      <w:r w:rsidRPr="00172823">
        <w:rPr>
          <w:rFonts w:ascii="Verdana" w:hAnsi="Verdana" w:cs="Arial"/>
          <w:b/>
          <w:bCs/>
          <w:sz w:val="20"/>
          <w:szCs w:val="20"/>
        </w:rPr>
        <w:t xml:space="preserve"> </w:t>
      </w:r>
    </w:p>
    <w:p w14:paraId="711E320B" w14:textId="77777777" w:rsidR="00F84EEB" w:rsidRDefault="00F84EEB">
      <w:pPr>
        <w:jc w:val="both"/>
        <w:rPr>
          <w:rFonts w:ascii="Verdana" w:hAnsi="Verdana" w:cs="Arial"/>
          <w:color w:val="000000"/>
          <w:sz w:val="20"/>
          <w:szCs w:val="20"/>
        </w:rPr>
      </w:pPr>
    </w:p>
    <w:p w14:paraId="54B6B29E" w14:textId="675EAB30" w:rsidR="00172823" w:rsidRPr="00172823" w:rsidRDefault="00172823" w:rsidP="00172823">
      <w:pPr>
        <w:rPr>
          <w:rFonts w:ascii="Verdana" w:hAnsi="Verdana"/>
          <w:bCs/>
          <w:color w:val="FF0000"/>
          <w:sz w:val="20"/>
          <w:szCs w:val="20"/>
        </w:rPr>
      </w:pPr>
      <w:bookmarkStart w:id="2" w:name="_Hlk45172674"/>
      <w:r w:rsidRPr="00172823">
        <w:rPr>
          <w:rFonts w:ascii="Verdana" w:hAnsi="Verdana"/>
          <w:b/>
          <w:sz w:val="20"/>
          <w:szCs w:val="20"/>
        </w:rPr>
        <w:t>Sous critère n°1 </w:t>
      </w:r>
      <w:r w:rsidRPr="00172823">
        <w:rPr>
          <w:rFonts w:ascii="Verdana" w:hAnsi="Verdana"/>
          <w:sz w:val="20"/>
          <w:szCs w:val="20"/>
        </w:rPr>
        <w:t xml:space="preserve">– </w:t>
      </w:r>
      <w:r w:rsidRPr="00172823">
        <w:rPr>
          <w:rFonts w:ascii="Verdana" w:hAnsi="Verdana"/>
          <w:bCs/>
          <w:color w:val="000000"/>
          <w:sz w:val="20"/>
          <w:szCs w:val="20"/>
        </w:rPr>
        <w:t xml:space="preserve">La méthodologie d'intervention proposée par l'entreprise pour réaliser les collectes </w:t>
      </w:r>
      <w:r w:rsidRPr="00172823">
        <w:rPr>
          <w:rFonts w:ascii="Verdana" w:hAnsi="Verdana"/>
          <w:bCs/>
          <w:color w:val="FF0000"/>
          <w:sz w:val="20"/>
          <w:szCs w:val="20"/>
        </w:rPr>
        <w:t>(10 pts)</w:t>
      </w:r>
      <w:r>
        <w:rPr>
          <w:rFonts w:ascii="Verdana" w:hAnsi="Verdana"/>
          <w:bCs/>
          <w:color w:val="FF0000"/>
          <w:sz w:val="20"/>
          <w:szCs w:val="20"/>
        </w:rPr>
        <w:t> </w:t>
      </w:r>
      <w:r w:rsidRPr="00172823">
        <w:rPr>
          <w:rFonts w:ascii="Verdana" w:hAnsi="Verdana"/>
          <w:bCs/>
          <w:sz w:val="20"/>
          <w:szCs w:val="20"/>
        </w:rPr>
        <w:t>:</w:t>
      </w:r>
    </w:p>
    <w:p w14:paraId="04E0CF55" w14:textId="03D49E65" w:rsidR="00E44D94" w:rsidRDefault="00E44D94" w:rsidP="00F84EEB">
      <w:pPr>
        <w:rPr>
          <w:rFonts w:ascii="Verdana" w:hAnsi="Verdana" w:cs="Arial"/>
          <w:b/>
          <w:color w:val="000000"/>
          <w:sz w:val="20"/>
          <w:szCs w:val="20"/>
        </w:rPr>
      </w:pPr>
    </w:p>
    <w:p w14:paraId="60FF3553" w14:textId="2B26D8A3" w:rsidR="007D051D" w:rsidRPr="007D051D" w:rsidRDefault="007D051D" w:rsidP="00F84EEB">
      <w:pPr>
        <w:rPr>
          <w:rFonts w:ascii="Verdana" w:hAnsi="Verdana" w:cs="Arial"/>
          <w:bCs/>
          <w:i/>
          <w:iCs/>
          <w:color w:val="000000"/>
          <w:sz w:val="20"/>
          <w:szCs w:val="20"/>
        </w:rPr>
      </w:pPr>
      <w:r w:rsidRPr="007D051D">
        <w:rPr>
          <w:rFonts w:ascii="Verdana" w:hAnsi="Verdana" w:cs="Arial"/>
          <w:bCs/>
          <w:i/>
          <w:iCs/>
          <w:color w:val="000000"/>
          <w:sz w:val="20"/>
          <w:szCs w:val="20"/>
        </w:rPr>
        <w:t>Le candidat peut préciser ici : le mode opératoire d’enlèvement / de maintenance des contenants, le respect des horaires</w:t>
      </w:r>
      <w:r>
        <w:rPr>
          <w:rFonts w:ascii="Verdana" w:hAnsi="Verdana" w:cs="Arial"/>
          <w:bCs/>
          <w:i/>
          <w:iCs/>
          <w:color w:val="000000"/>
          <w:sz w:val="20"/>
          <w:szCs w:val="20"/>
        </w:rPr>
        <w:t xml:space="preserve"> et des consignes de sécurité en vigueur sur chaque site</w:t>
      </w:r>
    </w:p>
    <w:p w14:paraId="0845AEE3" w14:textId="77777777" w:rsidR="007D051D" w:rsidRDefault="007D051D" w:rsidP="00F84EEB">
      <w:pPr>
        <w:rPr>
          <w:rFonts w:ascii="Verdana" w:hAnsi="Verdana" w:cs="Arial"/>
          <w:b/>
          <w:color w:val="000000"/>
          <w:sz w:val="20"/>
          <w:szCs w:val="20"/>
        </w:rPr>
      </w:pPr>
    </w:p>
    <w:p w14:paraId="7684A04A" w14:textId="45B64952" w:rsidR="00707071" w:rsidRPr="000012A9" w:rsidRDefault="00707071" w:rsidP="000E4B24">
      <w:pPr>
        <w:pBdr>
          <w:top w:val="single" w:sz="4" w:space="1" w:color="auto"/>
          <w:left w:val="single" w:sz="4" w:space="4" w:color="auto"/>
          <w:bottom w:val="single" w:sz="4" w:space="1" w:color="auto"/>
          <w:right w:val="single" w:sz="4" w:space="4" w:color="auto"/>
        </w:pBdr>
        <w:rPr>
          <w:rFonts w:ascii="Verdana" w:hAnsi="Verdana" w:cs="Arial"/>
          <w:color w:val="000000"/>
          <w:sz w:val="20"/>
          <w:szCs w:val="20"/>
        </w:rPr>
      </w:pPr>
    </w:p>
    <w:p w14:paraId="7D27AA7F" w14:textId="75C4D6E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B7627A1" w14:textId="1EDB03C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32C1320" w14:textId="5CE690C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44E3B68" w14:textId="1849AEF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DCA1DAF" w14:textId="2DE1A84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5008BBF" w14:textId="40FDF8D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A3F99B5" w14:textId="24F8938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F40E65A" w14:textId="27D2070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F637207" w14:textId="651A470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C234171" w14:textId="2F924F7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B00342C" w14:textId="71DE339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46DAC6C" w14:textId="2E7CAE9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0427402" w14:textId="1069171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AA7A733" w14:textId="7CC6093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45BEC5A" w14:textId="6587183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AB9599E" w14:textId="03AFAF2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5DE6FB1" w14:textId="416F7F9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D7E96B9" w14:textId="2C69335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AE44FE0" w14:textId="03D91D1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B3DD798" w14:textId="4E84ACB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2E217A2" w14:textId="46B17C1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1F16654" w14:textId="44EF694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FA77F13" w14:textId="47C2B60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3CEC267" w14:textId="7E04AD4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479528B" w14:textId="0D6063C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5E1B059" w14:textId="7E37305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646EDB9" w14:textId="0A1AA3F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B10A800" w14:textId="0909D21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8CE21EF" w14:textId="76F8BCA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F69D238" w14:textId="59B284E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0A0CA70" w14:textId="2382F99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2ADD398" w14:textId="119B61D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1050CB6" w14:textId="09C55DE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3B08B88" w14:textId="56E5E31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C456E13" w14:textId="1E9CB9C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D8ED556" w14:textId="6B9B353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C561557" w14:textId="4D7D7CA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223E889" w14:textId="169CAFC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40F4CBE" w14:textId="29FFCF6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5C41C46" w14:textId="5F7D875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DBCF8C1" w14:textId="059FE52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2269EF8" w14:textId="7EAD8AD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2B3AEB8" w14:textId="2242C29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6306E26" w14:textId="3AFEB0B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7CD9778" w14:textId="0538CBA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EE8D50C" w14:textId="75422D5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6D21F60" w14:textId="460A655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7DE8EAE" w14:textId="5014550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6839B29" w14:textId="71E43BE6"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BDAD5BF" w14:textId="7546EF81"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D5F1004" w14:textId="77777777" w:rsidR="00CF0AB5" w:rsidRP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DE20AA0" w14:textId="7777777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0D3C776" w14:textId="77777777" w:rsidR="000E4B24" w:rsidRDefault="000E4B24">
      <w:pPr>
        <w:rPr>
          <w:rFonts w:ascii="Verdana" w:hAnsi="Verdana" w:cs="Arial"/>
          <w:color w:val="000000"/>
          <w:sz w:val="18"/>
          <w:szCs w:val="18"/>
        </w:rPr>
      </w:pPr>
    </w:p>
    <w:p w14:paraId="16D2B30E" w14:textId="77777777" w:rsidR="005A214E" w:rsidRDefault="005A214E">
      <w:pPr>
        <w:rPr>
          <w:rFonts w:ascii="Verdana" w:hAnsi="Verdana" w:cs="Arial"/>
          <w:color w:val="000000"/>
          <w:sz w:val="18"/>
          <w:szCs w:val="18"/>
        </w:rPr>
      </w:pPr>
    </w:p>
    <w:p w14:paraId="2754B903" w14:textId="77777777" w:rsidR="005A214E" w:rsidRPr="00CF0AB5" w:rsidRDefault="005A214E">
      <w:pPr>
        <w:rPr>
          <w:rFonts w:ascii="Verdana" w:hAnsi="Verdana" w:cs="Arial"/>
          <w:color w:val="000000"/>
          <w:sz w:val="18"/>
          <w:szCs w:val="18"/>
        </w:rPr>
      </w:pPr>
    </w:p>
    <w:p w14:paraId="70D93B07" w14:textId="58BA6CC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2EB3A01" w14:textId="151CDE9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F939FAC" w14:textId="2D61540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9E1D336" w14:textId="37706E5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F461ADB" w14:textId="6F812B2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9628C01" w14:textId="64A1EBC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2DF6DAA" w14:textId="407EDEF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E3C52CA" w14:textId="4B40FDE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7595DB0" w14:textId="5A6BE97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8E7C9AC" w14:textId="6F30D71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FB7DD07" w14:textId="0BA7296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6EB9E9F" w14:textId="3831039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B62A84B" w14:textId="22DF1E3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495E237" w14:textId="65143C7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4604499" w14:textId="0C34713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2E8C17E" w14:textId="4653EF8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D196923" w14:textId="72E31BA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DA9FCB7" w14:textId="4D50C0F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E068377" w14:textId="4AEE429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17EB829" w14:textId="656BD40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4B2409F" w14:textId="75660E6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744060C" w14:textId="37A8D8D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393B22E" w14:textId="3427752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8C5A52A" w14:textId="015E3A3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6EC106C" w14:textId="793EBAC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6913F52" w14:textId="3D37242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772AD49" w14:textId="556E771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9DAFE87" w14:textId="316346B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89D2490" w14:textId="4F907DB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5344B78" w14:textId="724020F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13CC28D" w14:textId="33005E9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0395F49" w14:textId="24092F3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F660816" w14:textId="5850EE0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3C9ACE3" w14:textId="5AFA487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EBB12C9" w14:textId="79CC982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8F55EDE" w14:textId="384530B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16A6339" w14:textId="796D68E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55D8482" w14:textId="1FB16A5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4492980" w14:textId="35C9FF8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15D7501" w14:textId="195E645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53CCB5A" w14:textId="185222C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20DC38E" w14:textId="0513D11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449232A" w14:textId="64D6EAD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3FCC347" w14:textId="32DC4DF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8A7C808" w14:textId="67B1C9C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A9790B8" w14:textId="1397B51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E0C044F" w14:textId="6E0E1E5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EADFE8A" w14:textId="640ACA6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D02A157" w14:textId="38F43FA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D39BFBC" w14:textId="7B7D444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FB0F505" w14:textId="12B46E4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EF83D44" w14:textId="0453238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48608D9" w14:textId="02F62F84" w:rsidR="000E4B24"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9898810" w14:textId="6C358EA0"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DAD8589" w14:textId="64E8CAE2"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1BC3271" w14:textId="3BE7F9EF"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D6C1A58" w14:textId="473B779D"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F688D1D" w14:textId="78FA6B85"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9FBD34A" w14:textId="0CE58F09"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DACF4E1" w14:textId="4F3B46CF"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01862B2" w14:textId="77777777" w:rsidR="00CF0AB5" w:rsidRP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9D7C9ED" w14:textId="566A473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63AD2B6" w14:textId="59B25FC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08A6D8C" w14:textId="77777777" w:rsidR="000E4B24" w:rsidRDefault="000E4B24">
      <w:pPr>
        <w:rPr>
          <w:rFonts w:ascii="Verdana" w:hAnsi="Verdana" w:cs="Arial"/>
          <w:color w:val="000000"/>
          <w:sz w:val="18"/>
          <w:szCs w:val="18"/>
        </w:rPr>
      </w:pPr>
    </w:p>
    <w:p w14:paraId="5D47BA8E" w14:textId="77777777" w:rsidR="005A214E" w:rsidRPr="00CF0AB5" w:rsidRDefault="005A214E">
      <w:pPr>
        <w:rPr>
          <w:rFonts w:ascii="Verdana" w:hAnsi="Verdana" w:cs="Arial"/>
          <w:color w:val="000000"/>
          <w:sz w:val="18"/>
          <w:szCs w:val="18"/>
        </w:rPr>
      </w:pPr>
    </w:p>
    <w:p w14:paraId="1B719BF7" w14:textId="459A661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F4C696F" w14:textId="4175ADA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A94A455" w14:textId="13712C9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7C88348" w14:textId="6261469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8DEA66A" w14:textId="20A2FEE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818FDCB" w14:textId="61CD187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4310851" w14:textId="3818D8E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C45E8B7" w14:textId="10FD834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8A32478" w14:textId="55BB075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3150566" w14:textId="587CD26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7A083AD" w14:textId="73E84E8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21A54BC" w14:textId="37317E2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0C14715" w14:textId="11D0AAD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D3725D8" w14:textId="17B39AB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043F686" w14:textId="2A555B2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79752BF" w14:textId="734E1FD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72916C9" w14:textId="1E5BEB2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759BBC5" w14:textId="588544A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BA80E45" w14:textId="49381EB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9004947" w14:textId="6B07CBA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51BF173" w14:textId="3C0A9C5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E1BE3EE" w14:textId="0F04221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C9D87BB" w14:textId="326CD89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4BCFF08" w14:textId="31908CE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17A6033" w14:textId="1EC935A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81D340C" w14:textId="0362700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2716555" w14:textId="03495A1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0116FD5" w14:textId="27FC0B8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B543AE1" w14:textId="3963799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83D7EDC" w14:textId="2A389D4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8F79BF1" w14:textId="2E2647E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DA0B96B" w14:textId="69F5EB3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A4CFF9C" w14:textId="16F6D5B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671C9B7" w14:textId="26542B1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6065213" w14:textId="3B875D4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3120D03" w14:textId="768A09F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8AD8627" w14:textId="240040D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8C43433" w14:textId="5A1355E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2D4574A" w14:textId="172584D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56595C8" w14:textId="752FC82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51FAB8F" w14:textId="6B0569C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9B81FE2" w14:textId="37ABEF4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A065565" w14:textId="4006FA2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6B78AAC" w14:textId="2A4FE6E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6597CB6" w14:textId="421241B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16EC22C" w14:textId="211BE58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6415A30" w14:textId="542DBDB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9D45DB0" w14:textId="631B0FF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0404748" w14:textId="5CFB52B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0A24F11" w14:textId="5DC0054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A988224" w14:textId="37C55BC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95E735A" w14:textId="277C14E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E3B5150" w14:textId="24AB510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B4FCFF5" w14:textId="33BCF621" w:rsidR="000E4B24"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33B1764" w14:textId="3CFD5B81"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EAC2739" w14:textId="0D699ADD"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766CC01" w14:textId="2DAD134A"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3C9B7F3" w14:textId="4CA2DCB6"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EFA207D" w14:textId="7CBD243D"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F242746" w14:textId="2903B705"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E9107C5" w14:textId="6CE3D8F2" w:rsid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C06A795" w14:textId="77777777" w:rsidR="00CF0AB5" w:rsidRPr="00CF0AB5" w:rsidRDefault="00CF0AB5"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D1959F4" w14:textId="01784866" w:rsidR="00707071" w:rsidRDefault="00707071">
      <w:pPr>
        <w:rPr>
          <w:rFonts w:ascii="Verdana" w:hAnsi="Verdana" w:cs="Arial"/>
          <w:b/>
          <w:bCs/>
          <w:color w:val="000000"/>
          <w:sz w:val="20"/>
          <w:szCs w:val="20"/>
        </w:rPr>
      </w:pPr>
      <w:r>
        <w:rPr>
          <w:rFonts w:ascii="Verdana" w:hAnsi="Verdana" w:cs="Arial"/>
          <w:b/>
          <w:bCs/>
          <w:color w:val="000000"/>
          <w:sz w:val="20"/>
          <w:szCs w:val="20"/>
        </w:rPr>
        <w:br w:type="page"/>
      </w:r>
    </w:p>
    <w:p w14:paraId="121283BD" w14:textId="62DFBF78" w:rsidR="00172823" w:rsidRPr="00172823" w:rsidRDefault="00172823" w:rsidP="00172823">
      <w:pPr>
        <w:rPr>
          <w:rFonts w:ascii="Verdana" w:hAnsi="Verdana"/>
          <w:color w:val="FF0000"/>
          <w:sz w:val="20"/>
          <w:szCs w:val="20"/>
        </w:rPr>
      </w:pPr>
      <w:r w:rsidRPr="00172823">
        <w:rPr>
          <w:rFonts w:ascii="Verdana" w:hAnsi="Verdana"/>
          <w:b/>
          <w:sz w:val="20"/>
          <w:szCs w:val="20"/>
        </w:rPr>
        <w:lastRenderedPageBreak/>
        <w:t>Sous critère n°2 </w:t>
      </w:r>
      <w:r w:rsidRPr="00172823">
        <w:rPr>
          <w:rFonts w:ascii="Verdana" w:hAnsi="Verdana"/>
          <w:sz w:val="20"/>
          <w:szCs w:val="20"/>
        </w:rPr>
        <w:t xml:space="preserve">– </w:t>
      </w:r>
      <w:bookmarkStart w:id="3" w:name="_Hlk187140393"/>
      <w:r w:rsidRPr="00172823">
        <w:rPr>
          <w:rFonts w:ascii="Verdana" w:hAnsi="Verdana"/>
          <w:bCs/>
          <w:color w:val="000000"/>
          <w:sz w:val="20"/>
          <w:szCs w:val="20"/>
        </w:rPr>
        <w:t xml:space="preserve">Présentation des moyens que le candidat s’engage à mettre à disposition </w:t>
      </w:r>
      <w:r w:rsidRPr="00172823">
        <w:rPr>
          <w:rFonts w:ascii="Verdana" w:hAnsi="Verdana"/>
          <w:color w:val="000000"/>
          <w:sz w:val="20"/>
          <w:szCs w:val="20"/>
        </w:rPr>
        <w:t>pour la réalisation des prestations</w:t>
      </w:r>
      <w:bookmarkEnd w:id="3"/>
      <w:r w:rsidRPr="00172823">
        <w:rPr>
          <w:rFonts w:ascii="Verdana" w:hAnsi="Verdana"/>
          <w:color w:val="000000"/>
          <w:sz w:val="20"/>
          <w:szCs w:val="20"/>
        </w:rPr>
        <w:t xml:space="preserve"> </w:t>
      </w:r>
      <w:r w:rsidRPr="00172823">
        <w:rPr>
          <w:rFonts w:ascii="Verdana" w:hAnsi="Verdana"/>
          <w:color w:val="FF0000"/>
          <w:sz w:val="20"/>
          <w:szCs w:val="20"/>
        </w:rPr>
        <w:t>(10 pts) :</w:t>
      </w:r>
    </w:p>
    <w:p w14:paraId="2D7349E9" w14:textId="77777777" w:rsidR="00A14EC0" w:rsidRPr="00707071" w:rsidRDefault="00A14EC0" w:rsidP="00707071">
      <w:pPr>
        <w:jc w:val="both"/>
        <w:rPr>
          <w:rFonts w:ascii="Verdana" w:hAnsi="Verdana" w:cs="Arial"/>
          <w:sz w:val="20"/>
          <w:szCs w:val="20"/>
        </w:rPr>
      </w:pPr>
    </w:p>
    <w:p w14:paraId="6AD30845" w14:textId="4218F038" w:rsidR="00C50C24" w:rsidRDefault="0021455B" w:rsidP="00C50C24">
      <w:pPr>
        <w:pStyle w:val="Paragraphedeliste"/>
        <w:numPr>
          <w:ilvl w:val="0"/>
          <w:numId w:val="16"/>
        </w:numPr>
        <w:jc w:val="both"/>
        <w:rPr>
          <w:rFonts w:ascii="Verdana" w:hAnsi="Verdana"/>
          <w:sz w:val="20"/>
          <w:lang w:val="fr-FR"/>
        </w:rPr>
      </w:pPr>
      <w:r w:rsidRPr="00707071">
        <w:rPr>
          <w:rFonts w:ascii="Verdana" w:hAnsi="Verdana"/>
          <w:sz w:val="20"/>
          <w:lang w:val="fr-FR"/>
        </w:rPr>
        <w:t>Dimensionnement des effectifs, véhicules mis à disposition, moyen d’identification des contenants</w:t>
      </w:r>
      <w:r w:rsidR="00C50C24">
        <w:rPr>
          <w:rFonts w:ascii="Verdana" w:hAnsi="Verdana"/>
          <w:sz w:val="20"/>
          <w:lang w:val="fr-FR"/>
        </w:rPr>
        <w:t xml:space="preserve"> </w:t>
      </w:r>
      <w:r w:rsidR="00C50C24" w:rsidRPr="00874638">
        <w:rPr>
          <w:rFonts w:ascii="Verdana" w:hAnsi="Verdana"/>
          <w:b/>
          <w:bCs/>
          <w:sz w:val="20"/>
          <w:lang w:val="fr-FR"/>
        </w:rPr>
        <w:t>(</w:t>
      </w:r>
      <w:r w:rsidR="00172823" w:rsidRPr="00874638">
        <w:rPr>
          <w:rFonts w:ascii="Verdana" w:hAnsi="Verdana"/>
          <w:b/>
          <w:bCs/>
          <w:sz w:val="20"/>
          <w:lang w:val="fr-FR"/>
        </w:rPr>
        <w:t>5</w:t>
      </w:r>
      <w:r w:rsidR="00C50C24" w:rsidRPr="00874638">
        <w:rPr>
          <w:rFonts w:ascii="Verdana" w:hAnsi="Verdana"/>
          <w:b/>
          <w:bCs/>
          <w:sz w:val="20"/>
          <w:lang w:val="fr-FR"/>
        </w:rPr>
        <w:t xml:space="preserve"> points</w:t>
      </w:r>
      <w:r w:rsidR="00C50C24">
        <w:rPr>
          <w:rFonts w:ascii="Verdana" w:hAnsi="Verdana"/>
          <w:sz w:val="20"/>
          <w:lang w:val="fr-FR"/>
        </w:rPr>
        <w:t>)</w:t>
      </w:r>
    </w:p>
    <w:p w14:paraId="621DA47F" w14:textId="77777777" w:rsidR="00C50C24" w:rsidRPr="00C50C24" w:rsidRDefault="00C50C24" w:rsidP="00C50C24">
      <w:pPr>
        <w:pStyle w:val="Paragraphedeliste"/>
        <w:jc w:val="both"/>
        <w:rPr>
          <w:rFonts w:ascii="Verdana" w:hAnsi="Verdana"/>
          <w:sz w:val="20"/>
          <w:lang w:val="fr-FR"/>
        </w:rPr>
      </w:pPr>
    </w:p>
    <w:p w14:paraId="08A97264" w14:textId="3ADB775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07D6BD2" w14:textId="369E016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6A8830A" w14:textId="69B8006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2F56815" w14:textId="2BA6CB9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8DD3127" w14:textId="18B3821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9921C19" w14:textId="354CB4F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AC71EF4" w14:textId="23FB4B7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A8AB904" w14:textId="36E8D5C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D5DE892" w14:textId="36AFE22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4831BEE" w14:textId="04D32A5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40B2963" w14:textId="2B3F8B2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FC9A531" w14:textId="35D31CB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F01A977" w14:textId="7DCF264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EFC48F0" w14:textId="7F86DC4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3BC84E0" w14:textId="2242688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8B002B0" w14:textId="4364145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16E52B5" w14:textId="3067CD8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945BEB1" w14:textId="23B15AA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5F07889" w14:textId="554D09D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7806B49" w14:textId="64A076A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AF3F7A5" w14:textId="7C706A2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FA4511F" w14:textId="5DC90A1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4943F77" w14:textId="4653736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A7FE31C" w14:textId="673859B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7D70304" w14:textId="0E9BB77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6DA8317" w14:textId="07E3AC9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460451D" w14:textId="3C484ED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D0557C3" w14:textId="11049C8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8F57B7F" w14:textId="7C8FA78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E1AD191" w14:textId="55E6745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5098D64" w14:textId="5A81E4C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431BF7E" w14:textId="438C168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048CCAC" w14:textId="33E0D2F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309A6D8" w14:textId="34527BE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B67C859" w14:textId="377DD51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16506F5" w14:textId="4BC8CDE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18FFC25" w14:textId="3BC9007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924AEBA" w14:textId="7F4FDDF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6029EF3" w14:textId="1D98AAD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4DFD148" w14:textId="196C675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EC52036" w14:textId="1B71ACE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30217EA" w14:textId="325C669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DD88EFE" w14:textId="17F25B7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7AC0972" w14:textId="190FB7C9" w:rsidR="000E4B24"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B0A5BBC" w14:textId="276DFA3D"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125BFD1" w14:textId="603C7D9B"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BAB847E" w14:textId="4E069FCD"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F2D66FE" w14:textId="3BD51137"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8023708" w14:textId="080615C3"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C7D8406" w14:textId="263EBE23"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011042E" w14:textId="77777777" w:rsidR="00CF0AB5" w:rsidRP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9223103" w14:textId="5FBF2DE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4520E9A" w14:textId="1B070F8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8EC5362" w14:textId="1D47DB8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8BD8682" w14:textId="49DE197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883EE2D" w14:textId="28552F8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70D3F8F" w14:textId="024C31E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81777F5" w14:textId="37DA2CC8" w:rsidR="000E4B24" w:rsidRPr="00CF0AB5" w:rsidRDefault="00707071">
      <w:pPr>
        <w:rPr>
          <w:rFonts w:ascii="Verdana" w:hAnsi="Verdana" w:cs="Arial"/>
          <w:sz w:val="18"/>
          <w:szCs w:val="18"/>
          <w:lang w:eastAsia="en-US"/>
        </w:rPr>
      </w:pPr>
      <w:r w:rsidRPr="00CF0AB5">
        <w:rPr>
          <w:rFonts w:ascii="Verdana" w:hAnsi="Verdana"/>
          <w:sz w:val="18"/>
          <w:szCs w:val="18"/>
        </w:rPr>
        <w:br w:type="page"/>
      </w:r>
    </w:p>
    <w:p w14:paraId="575879E4" w14:textId="58AC23E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EEA7B08" w14:textId="647ED67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0F791E3" w14:textId="64A4A3C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B2CF6DF" w14:textId="2707851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68A2A35" w14:textId="5D82257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4E3595C" w14:textId="00E7FB3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E9C0EF7" w14:textId="23F7123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882B048" w14:textId="28B18E0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EA179A8" w14:textId="53C4EBD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498475C" w14:textId="20F66D5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8CE5391" w14:textId="0E689FC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EC6F879" w14:textId="12372FF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A381A27" w14:textId="05503AF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1F1CAD2" w14:textId="63FEDEF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3BD5DC3" w14:textId="52C2D11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6DD261F" w14:textId="3D0C2BE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6FD4969" w14:textId="0DF60AB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3064349" w14:textId="1250067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314A686" w14:textId="6A452B5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A9D499A" w14:textId="7F1D895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B2A93C4" w14:textId="1B7392D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BD5AE6E" w14:textId="0F9187C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D11D020" w14:textId="0F6A53B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D1B33A7" w14:textId="17997E2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688D0EA" w14:textId="79C396C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F7CD844" w14:textId="53817F8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A06E558" w14:textId="65991F6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E55D834" w14:textId="7E54286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D9F6F6D" w14:textId="6882B1C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8EB82B2" w14:textId="7E01F19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B9DB1FA" w14:textId="5BC19D5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DBEAE96" w14:textId="073C740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53B1717" w14:textId="36F1A73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FA7FAD5" w14:textId="1A4EBD2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9BA8FA6" w14:textId="6525CC6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61EE02E" w14:textId="198B4C5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FFC2A08" w14:textId="57E51D8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BAA3C07" w14:textId="1CCDA1A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7C0281E" w14:textId="41CFB83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8DA6A4C" w14:textId="4E2CC36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651C999" w14:textId="2AAFB16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1346B98" w14:textId="4310772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9B78082" w14:textId="3FC9F2A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16F2BC4" w14:textId="60EEC70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3566D06" w14:textId="65A1675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C05EDC9" w14:textId="0A8023E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0EEB76C" w14:textId="10FFAE4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BCCF5EA" w14:textId="4102E6F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763DDE9" w14:textId="3D450C5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CF801A9" w14:textId="71647AD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6CAABFB" w14:textId="1834967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47D7514" w14:textId="4C0140E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724BAEF" w14:textId="07243FD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4B0D200" w14:textId="5E750FC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BEA6370" w14:textId="47F4C6DA" w:rsidR="000E4B24"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47D7D01" w14:textId="2D3140BE"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58D8766" w14:textId="31902DBF"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337BC20" w14:textId="0C38D2E6"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AFF68AB" w14:textId="335F51E9"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AD634A1" w14:textId="36ADEE4A"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99B52A4" w14:textId="66BE3B89"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AFEEE6E" w14:textId="110DCEE0"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9C623D7" w14:textId="77777777" w:rsidR="00CF0AB5" w:rsidRP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5B82F79" w14:textId="2159DF5A" w:rsidR="000E4B24" w:rsidRPr="00CF0AB5" w:rsidRDefault="00707071">
      <w:pPr>
        <w:rPr>
          <w:rFonts w:ascii="Verdana" w:hAnsi="Verdana" w:cs="Arial"/>
          <w:sz w:val="18"/>
          <w:szCs w:val="18"/>
          <w:lang w:eastAsia="en-US"/>
        </w:rPr>
      </w:pPr>
      <w:r w:rsidRPr="00CF0AB5">
        <w:rPr>
          <w:rFonts w:ascii="Verdana" w:hAnsi="Verdana"/>
          <w:sz w:val="18"/>
          <w:szCs w:val="18"/>
        </w:rPr>
        <w:br w:type="page"/>
      </w:r>
    </w:p>
    <w:p w14:paraId="0FDA778C" w14:textId="4B28E45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12DFCD8" w14:textId="1C49CA0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5D7528B" w14:textId="4086719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0C0988F" w14:textId="77A94C3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4DE9308" w14:textId="59BB7B3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873AB21" w14:textId="5878CDE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D800A9C" w14:textId="2423C78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BAA837A" w14:textId="2782955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7A82962" w14:textId="69487B5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CB0207B" w14:textId="2BDAD5C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5488EB0" w14:textId="4B96A36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D082386" w14:textId="6C47BBD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6FE4A87" w14:textId="347DD6A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AA10562" w14:textId="6E58615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F9AE6D3" w14:textId="04960AB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B24DA35" w14:textId="1FD3D5A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CB9576B" w14:textId="0D5B6A3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707226B" w14:textId="37C0133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EAD6B6F" w14:textId="3DFF6E5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B390AD3" w14:textId="266106D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3510753" w14:textId="0693007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0851B03" w14:textId="1D6A16C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9F7F40F" w14:textId="085AA64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8AA1943" w14:textId="5097D18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B4E8FCB" w14:textId="3FEF57D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C094E3C" w14:textId="6C0B350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4FF2B16" w14:textId="4C24AC1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5EB5BBB" w14:textId="212AD93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3DB18DA" w14:textId="075513D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5E65B12" w14:textId="51409E1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6FD2541" w14:textId="288B0D1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98253CB" w14:textId="17D5792D"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3967282" w14:textId="6DB3EA2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A2A96A3" w14:textId="3EE1B52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3F0172C" w14:textId="5CB5EA0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9E099F6" w14:textId="487F56C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830ACB1" w14:textId="5E5DD612"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0EA4D3A" w14:textId="47A177FF"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88547E2" w14:textId="4C235F3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40806EA" w14:textId="42FDFB40"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49CA197" w14:textId="27EFE17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8A87FBF" w14:textId="3339981B"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38D15DB" w14:textId="168C486E"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EC35D95" w14:textId="47E9EAC1"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3DFCED8" w14:textId="6C0F216A"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B81BD8C" w14:textId="5B5155D6"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A56D280" w14:textId="4FD65795"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CEADC39" w14:textId="090F6288"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E43BD92" w14:textId="77CC4C6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39CC8E3" w14:textId="60D39DD4"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15AC77A" w14:textId="02A357A9"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F6694AF" w14:textId="2D62D073"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2E39236" w14:textId="0FDA36EC" w:rsidR="000E4B24"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179AA31" w14:textId="7382E4F3"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F964598" w14:textId="42F8DA38"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FD875E0" w14:textId="0E2F02EC"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C8FC478" w14:textId="7270F3ED"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24ABE1C" w14:textId="386C317B"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9B31885" w14:textId="56C0822D"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24EECB6" w14:textId="18DBDF55" w:rsid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61371DB" w14:textId="77777777" w:rsidR="00CF0AB5" w:rsidRPr="00CF0AB5" w:rsidRDefault="00CF0AB5"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17C1A40" w14:textId="1107C32C"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96F68EF" w14:textId="77777777" w:rsidR="000E4B24" w:rsidRPr="00CF0AB5"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57AB12A" w14:textId="326BE5BE" w:rsidR="00A14EC0" w:rsidRPr="002539D6" w:rsidRDefault="00707071" w:rsidP="002539D6">
      <w:pPr>
        <w:rPr>
          <w:rFonts w:ascii="Verdana" w:hAnsi="Verdana" w:cs="Arial"/>
          <w:sz w:val="18"/>
          <w:szCs w:val="18"/>
          <w:lang w:eastAsia="en-US"/>
        </w:rPr>
      </w:pPr>
      <w:r w:rsidRPr="00CF0AB5">
        <w:rPr>
          <w:rFonts w:ascii="Verdana" w:hAnsi="Verdana"/>
          <w:sz w:val="18"/>
          <w:szCs w:val="18"/>
        </w:rPr>
        <w:br w:type="page"/>
      </w:r>
    </w:p>
    <w:p w14:paraId="0290751E" w14:textId="7798B4AF" w:rsidR="000E4B24" w:rsidRPr="000E4B24" w:rsidRDefault="0021455B" w:rsidP="000E4B24">
      <w:pPr>
        <w:pStyle w:val="Paragraphedeliste"/>
        <w:numPr>
          <w:ilvl w:val="0"/>
          <w:numId w:val="16"/>
        </w:numPr>
        <w:jc w:val="both"/>
        <w:rPr>
          <w:rFonts w:ascii="Verdana" w:hAnsi="Verdana"/>
          <w:strike/>
          <w:sz w:val="20"/>
          <w:lang w:val="fr-FR"/>
        </w:rPr>
      </w:pPr>
      <w:r w:rsidRPr="00707071">
        <w:rPr>
          <w:rFonts w:ascii="Verdana" w:hAnsi="Verdana"/>
          <w:sz w:val="20"/>
          <w:lang w:val="fr-FR"/>
        </w:rPr>
        <w:lastRenderedPageBreak/>
        <w:t>Détail des moyens matériels et humains mis en œuvre ou disponibles pour répondre aux éventuels aléas (pannes, grèves, arrêts maladie, congés), et assurer la continuité de la prestation ainsi que les conditions de mise en œuvre et les délais de mobilisation de ces moyens complémentaires</w:t>
      </w:r>
      <w:r w:rsidR="00C50C24">
        <w:rPr>
          <w:rFonts w:ascii="Verdana" w:hAnsi="Verdana"/>
          <w:sz w:val="20"/>
          <w:lang w:val="fr-FR"/>
        </w:rPr>
        <w:t xml:space="preserve"> (</w:t>
      </w:r>
      <w:r w:rsidR="00172823" w:rsidRPr="00874638">
        <w:rPr>
          <w:rFonts w:ascii="Verdana" w:hAnsi="Verdana"/>
          <w:b/>
          <w:bCs/>
          <w:sz w:val="20"/>
          <w:lang w:val="fr-FR"/>
        </w:rPr>
        <w:t>5</w:t>
      </w:r>
      <w:r w:rsidR="00C50C24" w:rsidRPr="00874638">
        <w:rPr>
          <w:rFonts w:ascii="Verdana" w:hAnsi="Verdana"/>
          <w:b/>
          <w:bCs/>
          <w:sz w:val="20"/>
          <w:lang w:val="fr-FR"/>
        </w:rPr>
        <w:t xml:space="preserve"> points</w:t>
      </w:r>
      <w:r w:rsidR="00C50C24">
        <w:rPr>
          <w:rFonts w:ascii="Verdana" w:hAnsi="Verdana"/>
          <w:sz w:val="20"/>
          <w:lang w:val="fr-FR"/>
        </w:rPr>
        <w:t>)</w:t>
      </w:r>
    </w:p>
    <w:p w14:paraId="3C9DC795" w14:textId="77777777" w:rsidR="000E4B24" w:rsidRPr="000012A9" w:rsidRDefault="000E4B24" w:rsidP="000E4B24">
      <w:pPr>
        <w:jc w:val="both"/>
        <w:rPr>
          <w:rFonts w:ascii="Verdana" w:hAnsi="Verdana"/>
          <w:sz w:val="20"/>
        </w:rPr>
      </w:pPr>
    </w:p>
    <w:p w14:paraId="7456873E" w14:textId="674AE6DC" w:rsidR="000E4B24" w:rsidRPr="000012A9" w:rsidRDefault="000E4B24" w:rsidP="000E4B24">
      <w:pPr>
        <w:pBdr>
          <w:top w:val="single" w:sz="4" w:space="1" w:color="auto"/>
          <w:left w:val="single" w:sz="4" w:space="4" w:color="auto"/>
          <w:bottom w:val="single" w:sz="4" w:space="1" w:color="auto"/>
          <w:right w:val="single" w:sz="4" w:space="4" w:color="auto"/>
        </w:pBdr>
        <w:rPr>
          <w:rFonts w:ascii="Verdana" w:hAnsi="Verdana"/>
          <w:sz w:val="20"/>
        </w:rPr>
      </w:pPr>
    </w:p>
    <w:p w14:paraId="3F8766E1" w14:textId="4882A13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66FFF97" w14:textId="21AD35A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CF0DDF4" w14:textId="0F7FA4A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EDC20F7" w14:textId="4AF008F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D3ECCDC" w14:textId="3D45C00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7E5B267" w14:textId="01F9E0A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A2D1CB8" w14:textId="5FB3B0C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B92F09C" w14:textId="1F254A5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4A2CCBD" w14:textId="249571A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435412D" w14:textId="5A120F5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1E3A56C" w14:textId="154DDCC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71B8F24" w14:textId="274F488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79EEEFD" w14:textId="1743285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6706A6E" w14:textId="21AFADF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BB2AD4E" w14:textId="40AF86D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8D4C989" w14:textId="0644680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957DDE4" w14:textId="0AE8254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6EB1081" w14:textId="02E4D41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FA87AA7" w14:textId="1D76106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560A8BE" w14:textId="783672F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BE63850" w14:textId="2A0B3E3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C5D8B36" w14:textId="7BB24CF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23E877B" w14:textId="33E0299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9A755C7" w14:textId="6392835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6C493F8" w14:textId="3E6D46E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14582B5" w14:textId="62B4001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E7558BD" w14:textId="66DA27C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A358E7B" w14:textId="53A7E89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B91BB05" w14:textId="50C09F6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8B13F77" w14:textId="12DC7F6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010CE6A" w14:textId="0FCB883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E362377" w14:textId="4DFB528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D9953F7" w14:textId="3E37058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FDC8507" w14:textId="29E84E1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0087516" w14:textId="6F80B7B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813CDF4" w14:textId="6AD0DC9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9AB4340" w14:textId="6A3FE9A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0F3B217" w14:textId="1003F0F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23F76E5" w14:textId="57C0CFC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AF02C63" w14:textId="0AE39EB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94BC623" w14:textId="4AFD24C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C77B323" w14:textId="47203A4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A698E17" w14:textId="7E7CD45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5EAA1C4" w14:textId="654C8A6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467A0F0" w14:textId="5695DE2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E780BCE" w14:textId="6E69B9E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90E75A3" w14:textId="6AC3E56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845600F" w14:textId="18831B0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8AFE36E" w14:textId="0EB4ECA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DE74F2E" w14:textId="7C983E56" w:rsidR="000E4B24"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79C6E63" w14:textId="4743C3A0"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DB4AE1D" w14:textId="678851F8"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3BD8336" w14:textId="485FB2F1"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A609900" w14:textId="06DA597D"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1A7C4A4" w14:textId="1C2F6BD9"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2491403" w14:textId="28919491"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3FD35D2" w14:textId="77777777" w:rsidR="002539D6" w:rsidRP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7B85754" w14:textId="7AE9BF22" w:rsidR="00707071" w:rsidRPr="002539D6" w:rsidRDefault="00707071">
      <w:pPr>
        <w:rPr>
          <w:rFonts w:ascii="Verdana" w:hAnsi="Verdana"/>
          <w:sz w:val="18"/>
          <w:szCs w:val="18"/>
        </w:rPr>
      </w:pPr>
      <w:r w:rsidRPr="002539D6">
        <w:rPr>
          <w:rFonts w:ascii="Verdana" w:hAnsi="Verdana"/>
          <w:sz w:val="18"/>
          <w:szCs w:val="18"/>
        </w:rPr>
        <w:br w:type="page"/>
      </w:r>
    </w:p>
    <w:p w14:paraId="7E6313D1" w14:textId="39FC28B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9B2F4FC" w14:textId="016D2EB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4A684D6" w14:textId="1342FBD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BC3E383" w14:textId="74FBD6D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C6E6739" w14:textId="327AE3A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F7B5CF3" w14:textId="2AA9985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7470991" w14:textId="0B46DB1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84FCBE9" w14:textId="684E793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58D2F70" w14:textId="3461AA3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1CBC13F" w14:textId="20C1496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228F09F" w14:textId="67A3CA3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190B01E" w14:textId="76C11B1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939BB17" w14:textId="66CB4AE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00663AE" w14:textId="302ACE2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5343E28" w14:textId="70416C0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8D95CB9" w14:textId="65C6F08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C059A1F" w14:textId="1DF66A8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160CF80" w14:textId="4A0525E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28C2F44" w14:textId="16FE127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C16C24F" w14:textId="0029263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5AB094E" w14:textId="4D90D79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8AAC2EC" w14:textId="5A04AB2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025F133" w14:textId="4AA2EDB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7859A08" w14:textId="0B73215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AD3BB4F" w14:textId="07C5AD5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5972B02" w14:textId="5359CE1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744CE9B" w14:textId="65B6E04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3C6168C" w14:textId="515BD92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BA62394" w14:textId="3FAFB50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2C02289" w14:textId="2FF9B19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91DF2AD" w14:textId="2CF3990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841CA7B" w14:textId="2F01819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7D62EF6" w14:textId="1ED485C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A1D3181" w14:textId="2D0118A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E1A8825" w14:textId="7AE5BAF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A43B462" w14:textId="726BF53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2ABCC46" w14:textId="03C86C6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AF27BA3" w14:textId="037DF11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197914C" w14:textId="7EADC71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BBB4C7D" w14:textId="0B724BE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3AD787F5" w14:textId="7987991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20823ED" w14:textId="6D57139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0974F30" w14:textId="07C5BB4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7AE80A3" w14:textId="0C89D1F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E49E2E1" w14:textId="139190E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270CC7A" w14:textId="4C61470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AEDAD4E" w14:textId="1B1E6F2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99B7253" w14:textId="5B7DD2B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5097400" w14:textId="56B3DC5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D190C96" w14:textId="5504B08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FF61E2A" w14:textId="0FEFFE4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4FB05DF" w14:textId="2D1CFD3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C2A686A" w14:textId="11F4910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E6BE625" w14:textId="3C69134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6154BC2" w14:textId="1A08177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4378D65E" w14:textId="5406AD80" w:rsidR="000E4B24" w:rsidRDefault="000E4B24"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F3AFD37" w14:textId="3510E82B"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4A79482" w14:textId="0BF925BB"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70293CFD" w14:textId="7915AFBE"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5003F359" w14:textId="429B89C1"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64008495" w14:textId="02EB2F4F"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1382A1C0" w14:textId="1583F123" w:rsid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01C6808B" w14:textId="77777777" w:rsidR="002539D6" w:rsidRPr="002539D6" w:rsidRDefault="002539D6" w:rsidP="000E4B24">
      <w:pPr>
        <w:pBdr>
          <w:top w:val="single" w:sz="4" w:space="1" w:color="auto"/>
          <w:left w:val="single" w:sz="4" w:space="4" w:color="auto"/>
          <w:bottom w:val="single" w:sz="4" w:space="1" w:color="auto"/>
          <w:right w:val="single" w:sz="4" w:space="4" w:color="auto"/>
        </w:pBdr>
        <w:rPr>
          <w:rFonts w:ascii="Verdana" w:hAnsi="Verdana"/>
          <w:sz w:val="18"/>
          <w:szCs w:val="18"/>
        </w:rPr>
      </w:pPr>
    </w:p>
    <w:p w14:paraId="2844BD63" w14:textId="3C28A588" w:rsidR="00707071" w:rsidRPr="002539D6" w:rsidRDefault="00707071">
      <w:pPr>
        <w:rPr>
          <w:rFonts w:ascii="Verdana" w:hAnsi="Verdana"/>
          <w:sz w:val="18"/>
          <w:szCs w:val="18"/>
        </w:rPr>
      </w:pPr>
      <w:r w:rsidRPr="002539D6">
        <w:rPr>
          <w:rFonts w:ascii="Verdana" w:hAnsi="Verdana"/>
          <w:sz w:val="18"/>
          <w:szCs w:val="18"/>
        </w:rPr>
        <w:br w:type="page"/>
      </w:r>
    </w:p>
    <w:p w14:paraId="7042994C" w14:textId="45FFE3D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4D43986" w14:textId="5CAF86A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4CE48C7" w14:textId="08CAE16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A35B721" w14:textId="29BF6C3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FA76428" w14:textId="43BA14C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4BB92EC" w14:textId="3B003AE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2E0A196" w14:textId="4EA3C00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B0A796C" w14:textId="5BE11CD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61D5B92" w14:textId="0F4ED19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DCBA117" w14:textId="67EFC64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49639E0" w14:textId="42374D6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EA101D1" w14:textId="61CF9ED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50E92B9" w14:textId="4B1FA88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890733F" w14:textId="78A2009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9FC9BDB" w14:textId="6AF4110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03E05BF" w14:textId="566F3FE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4F2B698" w14:textId="6E53918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701C2C1" w14:textId="3999254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337F35A" w14:textId="547FA66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01E932E" w14:textId="7001318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8D64F33" w14:textId="50A9503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A77FF9E" w14:textId="3896008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D9E1FDD" w14:textId="66395AA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15835DA" w14:textId="7016BCF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35C4897" w14:textId="7659A23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7B2191C" w14:textId="367A394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9F497DD" w14:textId="0772B3C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668BA5B" w14:textId="0AC20AB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1216678" w14:textId="0964E39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E7BAABC" w14:textId="6951E5C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5EA0541" w14:textId="7DD833E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A4CF678" w14:textId="25983EA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CA92799" w14:textId="6060EDA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188F330" w14:textId="7DE626A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1664ABD" w14:textId="4C4DE0C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2B5A50F" w14:textId="6D8A298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86834A0" w14:textId="00B7BF7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438C379" w14:textId="30AFB5E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FE12B33" w14:textId="5C433D6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A974993" w14:textId="38EE45E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7FB6211" w14:textId="71EDE8C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F085337" w14:textId="0D6D49E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4B93CD2" w14:textId="415F219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997E3B5" w14:textId="530798C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57C03A5" w14:textId="61A4C17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89F8525" w14:textId="6AC3A0C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DFBBEF1" w14:textId="6DD91CC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D3220F6" w14:textId="4727646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D43472A" w14:textId="72CC4AA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7397B53" w14:textId="133CE4E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65A9239" w14:textId="0FED268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7EAA9AF" w14:textId="77777777" w:rsidR="000012A9" w:rsidRPr="002539D6" w:rsidRDefault="000012A9"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33EF53A" w14:textId="01528FA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75DF4D9" w14:textId="680CAFE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C0AB4C1" w14:textId="01C5239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2F2F24F" w14:textId="3D4678C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122D0AF" w14:textId="373E0A25" w:rsidR="000E4B24"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2180961" w14:textId="4F2CBA36"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1F079A5" w14:textId="0177621F"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BFBF510" w14:textId="6BF54151"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AD7BDB5" w14:textId="01959735"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2D6868C" w14:textId="5AF48ED6"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3189536" w14:textId="112120EC"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EF8AB37" w14:textId="77777777" w:rsidR="002539D6" w:rsidRP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D9F1515" w14:textId="699D3A73" w:rsidR="00172823" w:rsidRDefault="00172823">
      <w:pPr>
        <w:rPr>
          <w:rFonts w:ascii="Verdana" w:hAnsi="Verdana" w:cs="Arial"/>
          <w:b/>
          <w:color w:val="000000"/>
          <w:sz w:val="20"/>
          <w:szCs w:val="20"/>
          <w:u w:val="single"/>
        </w:rPr>
      </w:pPr>
    </w:p>
    <w:p w14:paraId="7395D4DF" w14:textId="2DC4F766" w:rsidR="00172823" w:rsidRPr="00172823" w:rsidRDefault="00172823" w:rsidP="00172823">
      <w:pPr>
        <w:pStyle w:val="Default"/>
        <w:jc w:val="both"/>
        <w:rPr>
          <w:rFonts w:ascii="Verdana" w:eastAsia="Calibri" w:hAnsi="Verdana" w:cs="Verdana"/>
          <w:sz w:val="20"/>
          <w:szCs w:val="20"/>
          <w:lang w:eastAsia="fr-FR"/>
        </w:rPr>
      </w:pPr>
      <w:bookmarkStart w:id="4" w:name="_Hlk219724959"/>
      <w:r w:rsidRPr="00172823">
        <w:rPr>
          <w:rFonts w:ascii="Verdana" w:hAnsi="Verdana"/>
          <w:b/>
          <w:sz w:val="20"/>
          <w:szCs w:val="20"/>
        </w:rPr>
        <w:lastRenderedPageBreak/>
        <w:t>Sous critère n°</w:t>
      </w:r>
      <w:r w:rsidR="00874638">
        <w:rPr>
          <w:rFonts w:ascii="Verdana" w:hAnsi="Verdana"/>
          <w:b/>
          <w:sz w:val="20"/>
          <w:szCs w:val="20"/>
        </w:rPr>
        <w:t>3</w:t>
      </w:r>
      <w:r w:rsidRPr="00172823">
        <w:rPr>
          <w:rFonts w:ascii="Verdana" w:hAnsi="Verdana"/>
          <w:b/>
          <w:sz w:val="20"/>
          <w:szCs w:val="20"/>
        </w:rPr>
        <w:t> </w:t>
      </w:r>
      <w:bookmarkEnd w:id="4"/>
      <w:r w:rsidRPr="00172823">
        <w:rPr>
          <w:rFonts w:ascii="Verdana" w:hAnsi="Verdana"/>
          <w:sz w:val="20"/>
          <w:szCs w:val="20"/>
        </w:rPr>
        <w:t xml:space="preserve">– </w:t>
      </w:r>
      <w:r w:rsidR="00874638" w:rsidRPr="00874638">
        <w:rPr>
          <w:rFonts w:ascii="Verdana" w:eastAsia="Calibri" w:hAnsi="Verdana" w:cs="Verdana"/>
          <w:sz w:val="20"/>
          <w:szCs w:val="20"/>
          <w:lang w:eastAsia="fr-FR"/>
        </w:rPr>
        <w:t>Seuil en volume de déchets indésirables appartenant à la liste des déchets interdits dressée par le candidat, entraînant d’une part le déclassement des contenants et d’autre part le paiement de pénalités par le pouvoir adjudicateur</w:t>
      </w:r>
      <w:r w:rsidR="00D7450C">
        <w:rPr>
          <w:rFonts w:ascii="Verdana" w:eastAsia="Calibri" w:hAnsi="Verdana" w:cs="Verdana"/>
          <w:sz w:val="20"/>
          <w:szCs w:val="20"/>
          <w:lang w:eastAsia="fr-FR"/>
        </w:rPr>
        <w:t xml:space="preserve">. </w:t>
      </w:r>
      <w:r w:rsidR="00D7450C" w:rsidRPr="009335AA">
        <w:rPr>
          <w:rFonts w:ascii="Verdana" w:eastAsia="Calibri" w:hAnsi="Verdana" w:cs="Verdana"/>
          <w:b/>
          <w:bCs/>
          <w:color w:val="auto"/>
          <w:sz w:val="18"/>
          <w:szCs w:val="18"/>
          <w:lang w:eastAsia="fr-FR"/>
        </w:rPr>
        <w:t>Ce seuil ne saurait en tous les cas être inférieur à 15%.</w:t>
      </w:r>
      <w:r w:rsidR="00874638" w:rsidRPr="00874638">
        <w:rPr>
          <w:rFonts w:ascii="Verdana" w:eastAsia="Calibri" w:hAnsi="Verdana" w:cs="Verdana"/>
          <w:sz w:val="20"/>
          <w:szCs w:val="20"/>
          <w:lang w:eastAsia="fr-FR"/>
        </w:rPr>
        <w:t xml:space="preserve"> </w:t>
      </w:r>
      <w:r w:rsidRPr="00172823">
        <w:rPr>
          <w:rFonts w:ascii="Verdana" w:hAnsi="Verdana"/>
          <w:color w:val="FF0000"/>
          <w:sz w:val="20"/>
          <w:szCs w:val="20"/>
        </w:rPr>
        <w:t>(5 pts) :</w:t>
      </w:r>
    </w:p>
    <w:p w14:paraId="4FD8334E" w14:textId="77777777" w:rsidR="00172823" w:rsidRPr="00172823" w:rsidRDefault="00172823">
      <w:pPr>
        <w:rPr>
          <w:rFonts w:ascii="Verdana" w:hAnsi="Verdana" w:cs="Arial"/>
          <w:b/>
          <w:color w:val="000000"/>
          <w:sz w:val="22"/>
          <w:szCs w:val="22"/>
          <w:u w:val="single"/>
        </w:rPr>
      </w:pPr>
    </w:p>
    <w:tbl>
      <w:tblPr>
        <w:tblStyle w:val="Grilledutableau"/>
        <w:tblW w:w="0" w:type="auto"/>
        <w:tblLook w:val="04A0" w:firstRow="1" w:lastRow="0" w:firstColumn="1" w:lastColumn="0" w:noHBand="0" w:noVBand="1"/>
      </w:tblPr>
      <w:tblGrid>
        <w:gridCol w:w="10456"/>
      </w:tblGrid>
      <w:tr w:rsidR="00172823" w14:paraId="4B17CBDC" w14:textId="77777777" w:rsidTr="00172823">
        <w:tc>
          <w:tcPr>
            <w:tcW w:w="10456" w:type="dxa"/>
          </w:tcPr>
          <w:p w14:paraId="41966F34" w14:textId="77777777" w:rsidR="00172823" w:rsidRDefault="00172823">
            <w:pPr>
              <w:rPr>
                <w:rFonts w:ascii="Verdana" w:hAnsi="Verdana" w:cs="Arial"/>
                <w:b/>
                <w:color w:val="000000"/>
                <w:sz w:val="20"/>
                <w:szCs w:val="20"/>
                <w:u w:val="single"/>
              </w:rPr>
            </w:pPr>
          </w:p>
          <w:p w14:paraId="631906B5" w14:textId="77777777" w:rsidR="00172823" w:rsidRDefault="00172823">
            <w:pPr>
              <w:rPr>
                <w:rFonts w:ascii="Verdana" w:hAnsi="Verdana" w:cs="Arial"/>
                <w:b/>
                <w:color w:val="000000"/>
                <w:sz w:val="20"/>
                <w:szCs w:val="20"/>
                <w:u w:val="single"/>
              </w:rPr>
            </w:pPr>
          </w:p>
          <w:p w14:paraId="2A4DFCE9" w14:textId="77777777" w:rsidR="00172823" w:rsidRDefault="00172823">
            <w:pPr>
              <w:rPr>
                <w:rFonts w:ascii="Verdana" w:hAnsi="Verdana" w:cs="Arial"/>
                <w:b/>
                <w:color w:val="000000"/>
                <w:sz w:val="20"/>
                <w:szCs w:val="20"/>
                <w:u w:val="single"/>
              </w:rPr>
            </w:pPr>
          </w:p>
          <w:p w14:paraId="5C2CAC84" w14:textId="77777777" w:rsidR="00172823" w:rsidRDefault="00172823">
            <w:pPr>
              <w:rPr>
                <w:rFonts w:ascii="Verdana" w:hAnsi="Verdana" w:cs="Arial"/>
                <w:b/>
                <w:color w:val="000000"/>
                <w:sz w:val="20"/>
                <w:szCs w:val="20"/>
                <w:u w:val="single"/>
              </w:rPr>
            </w:pPr>
          </w:p>
          <w:p w14:paraId="7FDD59AB" w14:textId="77777777" w:rsidR="00172823" w:rsidRDefault="00172823">
            <w:pPr>
              <w:rPr>
                <w:rFonts w:ascii="Verdana" w:hAnsi="Verdana" w:cs="Arial"/>
                <w:b/>
                <w:color w:val="000000"/>
                <w:sz w:val="20"/>
                <w:szCs w:val="20"/>
                <w:u w:val="single"/>
              </w:rPr>
            </w:pPr>
          </w:p>
          <w:p w14:paraId="6958CECB" w14:textId="77777777" w:rsidR="00172823" w:rsidRDefault="00172823">
            <w:pPr>
              <w:rPr>
                <w:rFonts w:ascii="Verdana" w:hAnsi="Verdana" w:cs="Arial"/>
                <w:b/>
                <w:color w:val="000000"/>
                <w:sz w:val="20"/>
                <w:szCs w:val="20"/>
                <w:u w:val="single"/>
              </w:rPr>
            </w:pPr>
          </w:p>
          <w:p w14:paraId="64F67575" w14:textId="77777777" w:rsidR="00172823" w:rsidRDefault="00172823">
            <w:pPr>
              <w:rPr>
                <w:rFonts w:ascii="Verdana" w:hAnsi="Verdana" w:cs="Arial"/>
                <w:b/>
                <w:color w:val="000000"/>
                <w:sz w:val="20"/>
                <w:szCs w:val="20"/>
                <w:u w:val="single"/>
              </w:rPr>
            </w:pPr>
          </w:p>
          <w:p w14:paraId="7D13D2D1" w14:textId="77777777" w:rsidR="00172823" w:rsidRDefault="00172823">
            <w:pPr>
              <w:rPr>
                <w:rFonts w:ascii="Verdana" w:hAnsi="Verdana" w:cs="Arial"/>
                <w:b/>
                <w:color w:val="000000"/>
                <w:sz w:val="20"/>
                <w:szCs w:val="20"/>
                <w:u w:val="single"/>
              </w:rPr>
            </w:pPr>
          </w:p>
          <w:p w14:paraId="13D48599" w14:textId="77777777" w:rsidR="00172823" w:rsidRDefault="00172823">
            <w:pPr>
              <w:rPr>
                <w:rFonts w:ascii="Verdana" w:hAnsi="Verdana" w:cs="Arial"/>
                <w:b/>
                <w:color w:val="000000"/>
                <w:sz w:val="20"/>
                <w:szCs w:val="20"/>
                <w:u w:val="single"/>
              </w:rPr>
            </w:pPr>
          </w:p>
          <w:p w14:paraId="733083EA" w14:textId="77777777" w:rsidR="00172823" w:rsidRDefault="00172823">
            <w:pPr>
              <w:rPr>
                <w:rFonts w:ascii="Verdana" w:hAnsi="Verdana" w:cs="Arial"/>
                <w:b/>
                <w:color w:val="000000"/>
                <w:sz w:val="20"/>
                <w:szCs w:val="20"/>
                <w:u w:val="single"/>
              </w:rPr>
            </w:pPr>
          </w:p>
          <w:p w14:paraId="18CE602F" w14:textId="77777777" w:rsidR="00172823" w:rsidRDefault="00172823">
            <w:pPr>
              <w:rPr>
                <w:rFonts w:ascii="Verdana" w:hAnsi="Verdana" w:cs="Arial"/>
                <w:b/>
                <w:color w:val="000000"/>
                <w:sz w:val="20"/>
                <w:szCs w:val="20"/>
                <w:u w:val="single"/>
              </w:rPr>
            </w:pPr>
          </w:p>
          <w:p w14:paraId="56BEB525" w14:textId="77777777" w:rsidR="00172823" w:rsidRDefault="00172823">
            <w:pPr>
              <w:rPr>
                <w:rFonts w:ascii="Verdana" w:hAnsi="Verdana" w:cs="Arial"/>
                <w:b/>
                <w:color w:val="000000"/>
                <w:sz w:val="20"/>
                <w:szCs w:val="20"/>
                <w:u w:val="single"/>
              </w:rPr>
            </w:pPr>
          </w:p>
          <w:p w14:paraId="1D66923D" w14:textId="77777777" w:rsidR="00172823" w:rsidRDefault="00172823">
            <w:pPr>
              <w:rPr>
                <w:rFonts w:ascii="Verdana" w:hAnsi="Verdana" w:cs="Arial"/>
                <w:b/>
                <w:color w:val="000000"/>
                <w:sz w:val="20"/>
                <w:szCs w:val="20"/>
                <w:u w:val="single"/>
              </w:rPr>
            </w:pPr>
          </w:p>
          <w:p w14:paraId="6D28BDB2" w14:textId="77777777" w:rsidR="00172823" w:rsidRDefault="00172823">
            <w:pPr>
              <w:rPr>
                <w:rFonts w:ascii="Verdana" w:hAnsi="Verdana" w:cs="Arial"/>
                <w:b/>
                <w:color w:val="000000"/>
                <w:sz w:val="20"/>
                <w:szCs w:val="20"/>
                <w:u w:val="single"/>
              </w:rPr>
            </w:pPr>
          </w:p>
          <w:p w14:paraId="24B9AFF3" w14:textId="77777777" w:rsidR="00172823" w:rsidRDefault="00172823">
            <w:pPr>
              <w:rPr>
                <w:rFonts w:ascii="Verdana" w:hAnsi="Verdana" w:cs="Arial"/>
                <w:b/>
                <w:color w:val="000000"/>
                <w:sz w:val="20"/>
                <w:szCs w:val="20"/>
                <w:u w:val="single"/>
              </w:rPr>
            </w:pPr>
          </w:p>
          <w:p w14:paraId="4737E0A6" w14:textId="77777777" w:rsidR="00172823" w:rsidRDefault="00172823">
            <w:pPr>
              <w:rPr>
                <w:rFonts w:ascii="Verdana" w:hAnsi="Verdana" w:cs="Arial"/>
                <w:b/>
                <w:color w:val="000000"/>
                <w:sz w:val="20"/>
                <w:szCs w:val="20"/>
                <w:u w:val="single"/>
              </w:rPr>
            </w:pPr>
          </w:p>
          <w:p w14:paraId="5F7EE523" w14:textId="77777777" w:rsidR="00172823" w:rsidRDefault="00172823">
            <w:pPr>
              <w:rPr>
                <w:rFonts w:ascii="Verdana" w:hAnsi="Verdana" w:cs="Arial"/>
                <w:b/>
                <w:color w:val="000000"/>
                <w:sz w:val="20"/>
                <w:szCs w:val="20"/>
                <w:u w:val="single"/>
              </w:rPr>
            </w:pPr>
          </w:p>
          <w:p w14:paraId="27088677" w14:textId="77777777" w:rsidR="00172823" w:rsidRDefault="00172823">
            <w:pPr>
              <w:rPr>
                <w:rFonts w:ascii="Verdana" w:hAnsi="Verdana" w:cs="Arial"/>
                <w:b/>
                <w:color w:val="000000"/>
                <w:sz w:val="20"/>
                <w:szCs w:val="20"/>
                <w:u w:val="single"/>
              </w:rPr>
            </w:pPr>
          </w:p>
          <w:p w14:paraId="695640AE" w14:textId="77777777" w:rsidR="00172823" w:rsidRDefault="00172823">
            <w:pPr>
              <w:rPr>
                <w:rFonts w:ascii="Verdana" w:hAnsi="Verdana" w:cs="Arial"/>
                <w:b/>
                <w:color w:val="000000"/>
                <w:sz w:val="20"/>
                <w:szCs w:val="20"/>
                <w:u w:val="single"/>
              </w:rPr>
            </w:pPr>
          </w:p>
          <w:p w14:paraId="659D6C40" w14:textId="77777777" w:rsidR="00172823" w:rsidRDefault="00172823">
            <w:pPr>
              <w:rPr>
                <w:rFonts w:ascii="Verdana" w:hAnsi="Verdana" w:cs="Arial"/>
                <w:b/>
                <w:color w:val="000000"/>
                <w:sz w:val="20"/>
                <w:szCs w:val="20"/>
                <w:u w:val="single"/>
              </w:rPr>
            </w:pPr>
          </w:p>
          <w:p w14:paraId="5D4A51E7" w14:textId="77777777" w:rsidR="00172823" w:rsidRDefault="00172823">
            <w:pPr>
              <w:rPr>
                <w:rFonts w:ascii="Verdana" w:hAnsi="Verdana" w:cs="Arial"/>
                <w:b/>
                <w:color w:val="000000"/>
                <w:sz w:val="20"/>
                <w:szCs w:val="20"/>
                <w:u w:val="single"/>
              </w:rPr>
            </w:pPr>
          </w:p>
          <w:p w14:paraId="1788867D" w14:textId="77777777" w:rsidR="00172823" w:rsidRDefault="00172823">
            <w:pPr>
              <w:rPr>
                <w:rFonts w:ascii="Verdana" w:hAnsi="Verdana" w:cs="Arial"/>
                <w:b/>
                <w:color w:val="000000"/>
                <w:sz w:val="20"/>
                <w:szCs w:val="20"/>
                <w:u w:val="single"/>
              </w:rPr>
            </w:pPr>
          </w:p>
          <w:p w14:paraId="634B9140" w14:textId="77777777" w:rsidR="00172823" w:rsidRDefault="00172823">
            <w:pPr>
              <w:rPr>
                <w:rFonts w:ascii="Verdana" w:hAnsi="Verdana" w:cs="Arial"/>
                <w:b/>
                <w:color w:val="000000"/>
                <w:sz w:val="20"/>
                <w:szCs w:val="20"/>
                <w:u w:val="single"/>
              </w:rPr>
            </w:pPr>
          </w:p>
          <w:p w14:paraId="389290AE" w14:textId="77777777" w:rsidR="00172823" w:rsidRDefault="00172823">
            <w:pPr>
              <w:rPr>
                <w:rFonts w:ascii="Verdana" w:hAnsi="Verdana" w:cs="Arial"/>
                <w:b/>
                <w:color w:val="000000"/>
                <w:sz w:val="20"/>
                <w:szCs w:val="20"/>
                <w:u w:val="single"/>
              </w:rPr>
            </w:pPr>
          </w:p>
          <w:p w14:paraId="4E6231CB" w14:textId="77777777" w:rsidR="00172823" w:rsidRDefault="00172823">
            <w:pPr>
              <w:rPr>
                <w:rFonts w:ascii="Verdana" w:hAnsi="Verdana" w:cs="Arial"/>
                <w:b/>
                <w:color w:val="000000"/>
                <w:sz w:val="20"/>
                <w:szCs w:val="20"/>
                <w:u w:val="single"/>
              </w:rPr>
            </w:pPr>
          </w:p>
          <w:p w14:paraId="7C4DEDF5" w14:textId="77777777" w:rsidR="00172823" w:rsidRDefault="00172823">
            <w:pPr>
              <w:rPr>
                <w:rFonts w:ascii="Verdana" w:hAnsi="Verdana" w:cs="Arial"/>
                <w:b/>
                <w:color w:val="000000"/>
                <w:sz w:val="20"/>
                <w:szCs w:val="20"/>
                <w:u w:val="single"/>
              </w:rPr>
            </w:pPr>
          </w:p>
          <w:p w14:paraId="500C234C" w14:textId="77777777" w:rsidR="00172823" w:rsidRDefault="00172823">
            <w:pPr>
              <w:rPr>
                <w:rFonts w:ascii="Verdana" w:hAnsi="Verdana" w:cs="Arial"/>
                <w:b/>
                <w:color w:val="000000"/>
                <w:sz w:val="20"/>
                <w:szCs w:val="20"/>
                <w:u w:val="single"/>
              </w:rPr>
            </w:pPr>
          </w:p>
          <w:p w14:paraId="76A6A4F9" w14:textId="77777777" w:rsidR="00172823" w:rsidRDefault="00172823">
            <w:pPr>
              <w:rPr>
                <w:rFonts w:ascii="Verdana" w:hAnsi="Verdana" w:cs="Arial"/>
                <w:b/>
                <w:color w:val="000000"/>
                <w:sz w:val="20"/>
                <w:szCs w:val="20"/>
                <w:u w:val="single"/>
              </w:rPr>
            </w:pPr>
          </w:p>
          <w:p w14:paraId="016E6B2E" w14:textId="77777777" w:rsidR="00172823" w:rsidRDefault="00172823">
            <w:pPr>
              <w:rPr>
                <w:rFonts w:ascii="Verdana" w:hAnsi="Verdana" w:cs="Arial"/>
                <w:b/>
                <w:color w:val="000000"/>
                <w:sz w:val="20"/>
                <w:szCs w:val="20"/>
                <w:u w:val="single"/>
              </w:rPr>
            </w:pPr>
          </w:p>
          <w:p w14:paraId="50FADA90" w14:textId="77777777" w:rsidR="00172823" w:rsidRDefault="00172823">
            <w:pPr>
              <w:rPr>
                <w:rFonts w:ascii="Verdana" w:hAnsi="Verdana" w:cs="Arial"/>
                <w:b/>
                <w:color w:val="000000"/>
                <w:sz w:val="20"/>
                <w:szCs w:val="20"/>
                <w:u w:val="single"/>
              </w:rPr>
            </w:pPr>
          </w:p>
          <w:p w14:paraId="005B311D" w14:textId="77777777" w:rsidR="00172823" w:rsidRDefault="00172823">
            <w:pPr>
              <w:rPr>
                <w:rFonts w:ascii="Verdana" w:hAnsi="Verdana" w:cs="Arial"/>
                <w:b/>
                <w:color w:val="000000"/>
                <w:sz w:val="20"/>
                <w:szCs w:val="20"/>
                <w:u w:val="single"/>
              </w:rPr>
            </w:pPr>
          </w:p>
          <w:p w14:paraId="213D603B" w14:textId="77777777" w:rsidR="00172823" w:rsidRDefault="00172823">
            <w:pPr>
              <w:rPr>
                <w:rFonts w:ascii="Verdana" w:hAnsi="Verdana" w:cs="Arial"/>
                <w:b/>
                <w:color w:val="000000"/>
                <w:sz w:val="20"/>
                <w:szCs w:val="20"/>
                <w:u w:val="single"/>
              </w:rPr>
            </w:pPr>
          </w:p>
          <w:p w14:paraId="31C80DB1" w14:textId="77777777" w:rsidR="00172823" w:rsidRDefault="00172823">
            <w:pPr>
              <w:rPr>
                <w:rFonts w:ascii="Verdana" w:hAnsi="Verdana" w:cs="Arial"/>
                <w:b/>
                <w:color w:val="000000"/>
                <w:sz w:val="20"/>
                <w:szCs w:val="20"/>
                <w:u w:val="single"/>
              </w:rPr>
            </w:pPr>
          </w:p>
          <w:p w14:paraId="48FB2664" w14:textId="77777777" w:rsidR="00172823" w:rsidRDefault="00172823">
            <w:pPr>
              <w:rPr>
                <w:rFonts w:ascii="Verdana" w:hAnsi="Verdana" w:cs="Arial"/>
                <w:b/>
                <w:color w:val="000000"/>
                <w:sz w:val="20"/>
                <w:szCs w:val="20"/>
                <w:u w:val="single"/>
              </w:rPr>
            </w:pPr>
          </w:p>
          <w:p w14:paraId="28DF4F89" w14:textId="77777777" w:rsidR="00172823" w:rsidRDefault="00172823">
            <w:pPr>
              <w:rPr>
                <w:rFonts w:ascii="Verdana" w:hAnsi="Verdana" w:cs="Arial"/>
                <w:b/>
                <w:color w:val="000000"/>
                <w:sz w:val="20"/>
                <w:szCs w:val="20"/>
                <w:u w:val="single"/>
              </w:rPr>
            </w:pPr>
          </w:p>
          <w:p w14:paraId="4DB1D49B" w14:textId="77777777" w:rsidR="00172823" w:rsidRDefault="00172823">
            <w:pPr>
              <w:rPr>
                <w:rFonts w:ascii="Verdana" w:hAnsi="Verdana" w:cs="Arial"/>
                <w:b/>
                <w:color w:val="000000"/>
                <w:sz w:val="20"/>
                <w:szCs w:val="20"/>
                <w:u w:val="single"/>
              </w:rPr>
            </w:pPr>
          </w:p>
          <w:p w14:paraId="49013333" w14:textId="77777777" w:rsidR="00172823" w:rsidRDefault="00172823">
            <w:pPr>
              <w:rPr>
                <w:rFonts w:ascii="Verdana" w:hAnsi="Verdana" w:cs="Arial"/>
                <w:b/>
                <w:color w:val="000000"/>
                <w:sz w:val="20"/>
                <w:szCs w:val="20"/>
                <w:u w:val="single"/>
              </w:rPr>
            </w:pPr>
          </w:p>
          <w:p w14:paraId="3E7F7152" w14:textId="77777777" w:rsidR="00172823" w:rsidRDefault="00172823">
            <w:pPr>
              <w:rPr>
                <w:rFonts w:ascii="Verdana" w:hAnsi="Verdana" w:cs="Arial"/>
                <w:b/>
                <w:color w:val="000000"/>
                <w:sz w:val="20"/>
                <w:szCs w:val="20"/>
                <w:u w:val="single"/>
              </w:rPr>
            </w:pPr>
          </w:p>
          <w:p w14:paraId="2490F233" w14:textId="77777777" w:rsidR="00172823" w:rsidRDefault="00172823">
            <w:pPr>
              <w:rPr>
                <w:rFonts w:ascii="Verdana" w:hAnsi="Verdana" w:cs="Arial"/>
                <w:b/>
                <w:color w:val="000000"/>
                <w:sz w:val="20"/>
                <w:szCs w:val="20"/>
                <w:u w:val="single"/>
              </w:rPr>
            </w:pPr>
          </w:p>
          <w:p w14:paraId="3EBF1D9A" w14:textId="77777777" w:rsidR="00172823" w:rsidRDefault="00172823">
            <w:pPr>
              <w:rPr>
                <w:rFonts w:ascii="Verdana" w:hAnsi="Verdana" w:cs="Arial"/>
                <w:b/>
                <w:color w:val="000000"/>
                <w:sz w:val="20"/>
                <w:szCs w:val="20"/>
                <w:u w:val="single"/>
              </w:rPr>
            </w:pPr>
          </w:p>
          <w:p w14:paraId="4BF3CDA8" w14:textId="77777777" w:rsidR="00172823" w:rsidRDefault="00172823">
            <w:pPr>
              <w:rPr>
                <w:rFonts w:ascii="Verdana" w:hAnsi="Verdana" w:cs="Arial"/>
                <w:b/>
                <w:color w:val="000000"/>
                <w:sz w:val="20"/>
                <w:szCs w:val="20"/>
                <w:u w:val="single"/>
              </w:rPr>
            </w:pPr>
          </w:p>
          <w:p w14:paraId="31651726" w14:textId="77777777" w:rsidR="00172823" w:rsidRDefault="00172823">
            <w:pPr>
              <w:rPr>
                <w:rFonts w:ascii="Verdana" w:hAnsi="Verdana" w:cs="Arial"/>
                <w:b/>
                <w:color w:val="000000"/>
                <w:sz w:val="20"/>
                <w:szCs w:val="20"/>
                <w:u w:val="single"/>
              </w:rPr>
            </w:pPr>
          </w:p>
          <w:p w14:paraId="4448A057" w14:textId="77777777" w:rsidR="00172823" w:rsidRDefault="00172823">
            <w:pPr>
              <w:rPr>
                <w:rFonts w:ascii="Verdana" w:hAnsi="Verdana" w:cs="Arial"/>
                <w:b/>
                <w:color w:val="000000"/>
                <w:sz w:val="20"/>
                <w:szCs w:val="20"/>
                <w:u w:val="single"/>
              </w:rPr>
            </w:pPr>
          </w:p>
          <w:p w14:paraId="63EA5A47" w14:textId="77777777" w:rsidR="00172823" w:rsidRDefault="00172823">
            <w:pPr>
              <w:rPr>
                <w:rFonts w:ascii="Verdana" w:hAnsi="Verdana" w:cs="Arial"/>
                <w:b/>
                <w:color w:val="000000"/>
                <w:sz w:val="20"/>
                <w:szCs w:val="20"/>
                <w:u w:val="single"/>
              </w:rPr>
            </w:pPr>
          </w:p>
          <w:p w14:paraId="0F0410A0" w14:textId="77777777" w:rsidR="00172823" w:rsidRDefault="00172823">
            <w:pPr>
              <w:rPr>
                <w:rFonts w:ascii="Verdana" w:hAnsi="Verdana" w:cs="Arial"/>
                <w:b/>
                <w:color w:val="000000"/>
                <w:sz w:val="20"/>
                <w:szCs w:val="20"/>
                <w:u w:val="single"/>
              </w:rPr>
            </w:pPr>
          </w:p>
          <w:p w14:paraId="26D9E3F1" w14:textId="77777777" w:rsidR="00172823" w:rsidRDefault="00172823">
            <w:pPr>
              <w:rPr>
                <w:rFonts w:ascii="Verdana" w:hAnsi="Verdana" w:cs="Arial"/>
                <w:b/>
                <w:color w:val="000000"/>
                <w:sz w:val="20"/>
                <w:szCs w:val="20"/>
                <w:u w:val="single"/>
              </w:rPr>
            </w:pPr>
          </w:p>
          <w:p w14:paraId="78936285" w14:textId="77777777" w:rsidR="00172823" w:rsidRDefault="00172823">
            <w:pPr>
              <w:rPr>
                <w:rFonts w:ascii="Verdana" w:hAnsi="Verdana" w:cs="Arial"/>
                <w:b/>
                <w:color w:val="000000"/>
                <w:sz w:val="20"/>
                <w:szCs w:val="20"/>
                <w:u w:val="single"/>
              </w:rPr>
            </w:pPr>
          </w:p>
          <w:p w14:paraId="6EB193C6" w14:textId="77777777" w:rsidR="00172823" w:rsidRDefault="00172823">
            <w:pPr>
              <w:rPr>
                <w:rFonts w:ascii="Verdana" w:hAnsi="Verdana" w:cs="Arial"/>
                <w:b/>
                <w:color w:val="000000"/>
                <w:sz w:val="20"/>
                <w:szCs w:val="20"/>
                <w:u w:val="single"/>
              </w:rPr>
            </w:pPr>
          </w:p>
          <w:p w14:paraId="7C0E538D" w14:textId="77777777" w:rsidR="00172823" w:rsidRDefault="00172823">
            <w:pPr>
              <w:rPr>
                <w:rFonts w:ascii="Verdana" w:hAnsi="Verdana" w:cs="Arial"/>
                <w:b/>
                <w:color w:val="000000"/>
                <w:sz w:val="20"/>
                <w:szCs w:val="20"/>
                <w:u w:val="single"/>
              </w:rPr>
            </w:pPr>
          </w:p>
          <w:p w14:paraId="6D098546" w14:textId="77777777" w:rsidR="00172823" w:rsidRDefault="00172823">
            <w:pPr>
              <w:rPr>
                <w:rFonts w:ascii="Verdana" w:hAnsi="Verdana" w:cs="Arial"/>
                <w:b/>
                <w:color w:val="000000"/>
                <w:sz w:val="20"/>
                <w:szCs w:val="20"/>
                <w:u w:val="single"/>
              </w:rPr>
            </w:pPr>
          </w:p>
          <w:p w14:paraId="4B0EAF64" w14:textId="77777777" w:rsidR="00172823" w:rsidRDefault="00172823">
            <w:pPr>
              <w:rPr>
                <w:rFonts w:ascii="Verdana" w:hAnsi="Verdana" w:cs="Arial"/>
                <w:b/>
                <w:color w:val="000000"/>
                <w:sz w:val="20"/>
                <w:szCs w:val="20"/>
                <w:u w:val="single"/>
              </w:rPr>
            </w:pPr>
          </w:p>
          <w:p w14:paraId="6FB9653E" w14:textId="77777777" w:rsidR="00172823" w:rsidRDefault="00172823">
            <w:pPr>
              <w:rPr>
                <w:rFonts w:ascii="Verdana" w:hAnsi="Verdana" w:cs="Arial"/>
                <w:b/>
                <w:color w:val="000000"/>
                <w:sz w:val="20"/>
                <w:szCs w:val="20"/>
                <w:u w:val="single"/>
              </w:rPr>
            </w:pPr>
          </w:p>
          <w:p w14:paraId="7B1E0E4E" w14:textId="7C6F6334" w:rsidR="00172823" w:rsidRDefault="00172823">
            <w:pPr>
              <w:rPr>
                <w:rFonts w:ascii="Verdana" w:hAnsi="Verdana" w:cs="Arial"/>
                <w:b/>
                <w:color w:val="000000"/>
                <w:sz w:val="20"/>
                <w:szCs w:val="20"/>
                <w:u w:val="single"/>
              </w:rPr>
            </w:pPr>
          </w:p>
        </w:tc>
      </w:tr>
    </w:tbl>
    <w:p w14:paraId="3D06263A" w14:textId="634C6430" w:rsidR="00874638" w:rsidRDefault="00874638">
      <w:pPr>
        <w:rPr>
          <w:rFonts w:ascii="Verdana" w:hAnsi="Verdana" w:cs="Arial"/>
          <w:b/>
          <w:color w:val="000000"/>
          <w:sz w:val="20"/>
          <w:szCs w:val="20"/>
          <w:u w:val="single"/>
        </w:rPr>
      </w:pPr>
    </w:p>
    <w:p w14:paraId="169EC085" w14:textId="77777777" w:rsidR="00172823" w:rsidRDefault="00172823">
      <w:pPr>
        <w:rPr>
          <w:rFonts w:ascii="Verdana" w:hAnsi="Verdana" w:cs="Arial"/>
          <w:b/>
          <w:color w:val="000000"/>
          <w:sz w:val="20"/>
          <w:szCs w:val="20"/>
          <w:u w:val="single"/>
        </w:rPr>
      </w:pPr>
    </w:p>
    <w:p w14:paraId="0C047377" w14:textId="2952B899" w:rsidR="00172823" w:rsidRPr="00172823" w:rsidRDefault="00172823" w:rsidP="00172823">
      <w:pPr>
        <w:rPr>
          <w:rFonts w:ascii="Verdana" w:hAnsi="Verdana" w:cs="Arial"/>
          <w:b/>
          <w:bCs/>
          <w:color w:val="FF0000"/>
          <w:sz w:val="20"/>
          <w:szCs w:val="20"/>
        </w:rPr>
      </w:pPr>
      <w:r w:rsidRPr="00172823">
        <w:rPr>
          <w:rFonts w:ascii="Verdana" w:hAnsi="Verdana" w:cs="Arial"/>
          <w:b/>
          <w:bCs/>
          <w:sz w:val="20"/>
          <w:szCs w:val="20"/>
        </w:rPr>
        <w:t xml:space="preserve">Critère 2 : Valeur environnementale </w:t>
      </w:r>
      <w:r w:rsidRPr="00172823">
        <w:rPr>
          <w:rFonts w:ascii="Verdana" w:hAnsi="Verdana" w:cs="Arial"/>
          <w:b/>
          <w:bCs/>
          <w:color w:val="FF0000"/>
          <w:sz w:val="20"/>
          <w:szCs w:val="20"/>
        </w:rPr>
        <w:t>(1</w:t>
      </w:r>
      <w:r w:rsidR="00B92D9B">
        <w:rPr>
          <w:rFonts w:ascii="Verdana" w:hAnsi="Verdana" w:cs="Arial"/>
          <w:b/>
          <w:bCs/>
          <w:color w:val="FF0000"/>
          <w:sz w:val="20"/>
          <w:szCs w:val="20"/>
        </w:rPr>
        <w:t>5</w:t>
      </w:r>
      <w:r w:rsidRPr="00172823">
        <w:rPr>
          <w:rFonts w:ascii="Verdana" w:hAnsi="Verdana" w:cs="Arial"/>
          <w:b/>
          <w:bCs/>
          <w:color w:val="FF0000"/>
          <w:sz w:val="20"/>
          <w:szCs w:val="20"/>
        </w:rPr>
        <w:t xml:space="preserve"> points)</w:t>
      </w:r>
    </w:p>
    <w:p w14:paraId="72A5EF04" w14:textId="77777777" w:rsidR="00874638" w:rsidRDefault="00874638" w:rsidP="00F84EEB">
      <w:pPr>
        <w:jc w:val="both"/>
        <w:rPr>
          <w:rFonts w:ascii="Verdana" w:hAnsi="Verdana" w:cs="Arial"/>
          <w:color w:val="000000"/>
          <w:sz w:val="20"/>
          <w:szCs w:val="20"/>
        </w:rPr>
      </w:pPr>
    </w:p>
    <w:p w14:paraId="07668D46" w14:textId="3A6B9398" w:rsidR="00A14EC0" w:rsidRPr="00874638" w:rsidRDefault="00874638" w:rsidP="00874638">
      <w:pPr>
        <w:jc w:val="both"/>
        <w:rPr>
          <w:rFonts w:ascii="Verdana" w:hAnsi="Verdana"/>
          <w:color w:val="000000"/>
          <w:sz w:val="20"/>
        </w:rPr>
      </w:pPr>
      <w:r w:rsidRPr="00172823">
        <w:rPr>
          <w:rFonts w:ascii="Verdana" w:hAnsi="Verdana"/>
          <w:b/>
          <w:sz w:val="20"/>
          <w:szCs w:val="20"/>
        </w:rPr>
        <w:t>Sous critère n°</w:t>
      </w:r>
      <w:r>
        <w:rPr>
          <w:rFonts w:ascii="Verdana" w:hAnsi="Verdana"/>
          <w:b/>
          <w:sz w:val="20"/>
          <w:szCs w:val="20"/>
        </w:rPr>
        <w:t>1 -</w:t>
      </w:r>
      <w:r w:rsidRPr="00172823">
        <w:rPr>
          <w:rFonts w:ascii="Verdana" w:hAnsi="Verdana"/>
          <w:b/>
          <w:sz w:val="20"/>
          <w:szCs w:val="20"/>
        </w:rPr>
        <w:t> </w:t>
      </w:r>
      <w:r w:rsidR="00F84EEB" w:rsidRPr="00874638">
        <w:rPr>
          <w:rFonts w:ascii="Verdana" w:hAnsi="Verdana"/>
          <w:color w:val="000000"/>
          <w:sz w:val="20"/>
        </w:rPr>
        <w:t xml:space="preserve">Qualité de la note environnementale argumentée précisant les </w:t>
      </w:r>
      <w:r w:rsidR="00795748" w:rsidRPr="00874638">
        <w:rPr>
          <w:rFonts w:ascii="Verdana" w:hAnsi="Verdana"/>
          <w:color w:val="000000"/>
          <w:sz w:val="20"/>
        </w:rPr>
        <w:t xml:space="preserve">types de motorisation et les </w:t>
      </w:r>
      <w:r w:rsidR="00F84EEB" w:rsidRPr="00874638">
        <w:rPr>
          <w:rFonts w:ascii="Verdana" w:hAnsi="Verdana"/>
          <w:color w:val="000000"/>
          <w:sz w:val="20"/>
        </w:rPr>
        <w:t xml:space="preserve">niveaux d’émission en matière de bruit et de gaz polluants des matériels roulants utilisés </w:t>
      </w:r>
      <w:r w:rsidR="00B54B91" w:rsidRPr="00874638">
        <w:rPr>
          <w:rFonts w:ascii="Verdana" w:hAnsi="Verdana"/>
          <w:sz w:val="20"/>
        </w:rPr>
        <w:t>(</w:t>
      </w:r>
      <w:r w:rsidR="00B54B91" w:rsidRPr="00B92D9B">
        <w:rPr>
          <w:rFonts w:ascii="Verdana" w:hAnsi="Verdana"/>
          <w:b/>
          <w:bCs/>
          <w:sz w:val="20"/>
        </w:rPr>
        <w:t>5 points</w:t>
      </w:r>
      <w:r w:rsidR="00B54B91" w:rsidRPr="00874638">
        <w:rPr>
          <w:rFonts w:ascii="Verdana" w:hAnsi="Verdana"/>
          <w:sz w:val="20"/>
        </w:rPr>
        <w:t>)</w:t>
      </w:r>
      <w:r w:rsidR="00F84EEB" w:rsidRPr="00874638">
        <w:rPr>
          <w:rFonts w:ascii="Verdana" w:hAnsi="Verdana"/>
          <w:b/>
          <w:color w:val="FF0000"/>
          <w:sz w:val="20"/>
        </w:rPr>
        <w:t> </w:t>
      </w:r>
    </w:p>
    <w:p w14:paraId="02B469D2" w14:textId="77777777" w:rsidR="000E4B24" w:rsidRDefault="000E4B24">
      <w:pPr>
        <w:rPr>
          <w:rFonts w:ascii="Verdana" w:hAnsi="Verdana" w:cs="Arial"/>
          <w:color w:val="000000"/>
          <w:sz w:val="20"/>
          <w:szCs w:val="20"/>
        </w:rPr>
      </w:pPr>
    </w:p>
    <w:p w14:paraId="2FB22D2A" w14:textId="46E2028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78771AB" w14:textId="3965C39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9A64655" w14:textId="0AE519C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21A942E" w14:textId="20B3549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AC21C2D" w14:textId="23BF979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827E410" w14:textId="7D64E99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36327E5" w14:textId="2DFE396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CED33FC" w14:textId="02EFFEE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C137C4D" w14:textId="2294644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1D7BB28" w14:textId="3C33AC5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566A7DF" w14:textId="6E42E6E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7A23F42" w14:textId="4661982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915D29A" w14:textId="453D22A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5675029" w14:textId="777B198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88F0158" w14:textId="31337AE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EFE4237" w14:textId="1B3EF31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900EBFC" w14:textId="1369FD9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4323191" w14:textId="74A46BD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2CA84C7" w14:textId="0E54A66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0817F29" w14:textId="62F8206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3FF3D4B" w14:textId="51DF637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1F720A0" w14:textId="00AB588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8708BBD" w14:textId="20ADA7D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10C0C0A" w14:textId="0636B2E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B7AF906" w14:textId="37B04D9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19DA826" w14:textId="18486AC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D365919" w14:textId="1904E78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C328376" w14:textId="68EA398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CAD77E8" w14:textId="25DE024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10964EF" w14:textId="7071FF2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057B086" w14:textId="1F1BE7A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C931637" w14:textId="01C7EAF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D8DB4EF" w14:textId="70631F4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5B49BB9" w14:textId="1CC6DE7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450BE3E" w14:textId="789F098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83DFC1B" w14:textId="4CFD4CC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C777E9B" w14:textId="7F40D40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5120014" w14:textId="4E99F7A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3BF7DCB" w14:textId="6449955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5F2CDBE" w14:textId="7ECBF97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22F4032" w14:textId="19BEADE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3218A59" w14:textId="78C54A9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3CBE0B8" w14:textId="7F78C68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576571DA" w14:textId="69CD8A3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D3D4265" w14:textId="0228D65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73B288AF" w14:textId="2332A8A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97DAC11" w14:textId="153F035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D70AB94" w14:textId="5673075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5EE2FEA" w14:textId="6DB0CF2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3087013" w14:textId="65C05F7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201A6A63" w14:textId="1B44AE67" w:rsidR="000E4B24"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4E36914" w14:textId="1342FEEF"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C3AC210" w14:textId="45338BDF"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6589BC5B" w14:textId="700BE0CC"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12BBE7FA" w14:textId="4DBF0AA8"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3508A8A5" w14:textId="77777777" w:rsidR="002539D6" w:rsidRP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428B6705" w14:textId="7777777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color w:val="000000"/>
          <w:sz w:val="18"/>
          <w:szCs w:val="18"/>
        </w:rPr>
      </w:pPr>
    </w:p>
    <w:p w14:paraId="0378DD61" w14:textId="78FC0627" w:rsidR="00A14EC0" w:rsidRPr="002539D6" w:rsidRDefault="00A14EC0"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7784F01D" w14:textId="56143AE3"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123E8F6" w14:textId="44B12941"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5B886E37" w14:textId="520AC357"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1F4BD4C" w14:textId="12E7EE8A"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6B6D416" w14:textId="1AC2981F"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36528EB7" w14:textId="359841D1"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2D21CD1D" w14:textId="05857331"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BA0DE1D" w14:textId="42374F06"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5EDF77F6" w14:textId="25321015"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C9FBF23" w14:textId="404DBCBE"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14E9161" w14:textId="4351A4E2"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2E2F49EB" w14:textId="3B0489D5"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38288E7D" w14:textId="63198A40"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5D9A273" w14:textId="42684C9E"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36501C32" w14:textId="328720BC"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4FF89D1" w14:textId="5D2165A3"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54504CA" w14:textId="7E884657"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4CFF78DB" w14:textId="7CD4175E"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F917F0F" w14:textId="01DDCB1F"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34C60E26" w14:textId="6AA8B8A2"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5C00833" w14:textId="3DCF3908"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51CBB395" w14:textId="539B0602"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7D4253E3" w14:textId="7C61388D"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38C36785" w14:textId="4573E245"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9BC3A93" w14:textId="6F9BA5ED"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413967AA" w14:textId="36C8C641"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4F6A7FD5" w14:textId="12C4F7A9"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295DD5BA" w14:textId="0D4442B1"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EBF3F8B" w14:textId="072EE653"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2D46BA19" w14:textId="5BB6E2A8"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12222AEA" w14:textId="20451321"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14FB9934" w14:textId="4F963465"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5064E194" w14:textId="55D44118"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4AD21CE5" w14:textId="3A5C0590"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774E2AFE" w14:textId="360288B0"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1A42AA2C" w14:textId="0445F333"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A8FAC7E" w14:textId="2AAF831F"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2A45F3EF" w14:textId="7A4F1DA5"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48312FAA" w14:textId="63DC687E"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19A1972C" w14:textId="385C3A97"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4540802E" w14:textId="4648B937"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EF64B65" w14:textId="576FB7CB"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73EAD1E4" w14:textId="3DB96D3D"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DA0A34A" w14:textId="222B8FDB"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7C3A8E36" w14:textId="1CC6179D"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7684A5EB" w14:textId="6CD6FB6F"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E78BB5A" w14:textId="2689791C"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2F7F9E6" w14:textId="65F6EC79"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4CDAC342" w14:textId="3BCA21C2"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547DE771" w14:textId="22393D1D"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8EA589B" w14:textId="703C6CF8"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592D677E" w14:textId="0FAB0839"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2F672CDA" w14:textId="2B4A9491"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73243FB" w14:textId="4C6E3E9F"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3C652B5C" w14:textId="699B174D" w:rsidR="000E4B24" w:rsidRPr="002539D6"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BD96AAA" w14:textId="283AA513" w:rsidR="000E4B24" w:rsidRDefault="000E4B24"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6CDB894A" w14:textId="5FC6269B" w:rsidR="002539D6" w:rsidRDefault="002539D6"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4FC3DF73" w14:textId="24450F0B" w:rsidR="002539D6" w:rsidRDefault="002539D6"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85EF071" w14:textId="7297234A" w:rsidR="002539D6" w:rsidRDefault="002539D6"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2B31BD9A" w14:textId="3C078513" w:rsidR="002539D6" w:rsidRDefault="002539D6"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0788F9C8" w14:textId="2CE312E6" w:rsidR="00B92D9B" w:rsidRDefault="00B92D9B"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1E58BF99" w14:textId="77777777" w:rsidR="00B92D9B" w:rsidRDefault="00B92D9B"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1CBBA3C3" w14:textId="5187547C" w:rsidR="002539D6" w:rsidRDefault="002539D6"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p w14:paraId="4FC0F908" w14:textId="063E02AA" w:rsidR="002539D6" w:rsidRDefault="002539D6" w:rsidP="000E4B24">
      <w:pPr>
        <w:pBdr>
          <w:top w:val="single" w:sz="4" w:space="1" w:color="auto"/>
          <w:left w:val="single" w:sz="4" w:space="4" w:color="auto"/>
          <w:bottom w:val="single" w:sz="4" w:space="1" w:color="auto"/>
          <w:right w:val="single" w:sz="4" w:space="4" w:color="auto"/>
        </w:pBdr>
        <w:tabs>
          <w:tab w:val="left" w:pos="1276"/>
        </w:tabs>
        <w:rPr>
          <w:rFonts w:ascii="Verdana" w:hAnsi="Verdana" w:cs="Arial"/>
          <w:sz w:val="18"/>
          <w:szCs w:val="18"/>
        </w:rPr>
      </w:pPr>
    </w:p>
    <w:bookmarkEnd w:id="2"/>
    <w:p w14:paraId="57512BA9" w14:textId="473D8AB9" w:rsidR="00707071" w:rsidRPr="002539D6" w:rsidRDefault="00707071">
      <w:pPr>
        <w:rPr>
          <w:rFonts w:ascii="Verdana" w:hAnsi="Verdana" w:cs="Arial"/>
          <w:sz w:val="18"/>
          <w:szCs w:val="18"/>
        </w:rPr>
      </w:pPr>
    </w:p>
    <w:p w14:paraId="54D1804B" w14:textId="0433A00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4B8E0946" w14:textId="2306A423"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0D3A729" w14:textId="62C09E9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1290163E" w14:textId="3CB1FBC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1314BE10" w14:textId="1DCC2B3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3CA236FE" w14:textId="3624849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31FF7849" w14:textId="30B663C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601ED2A3" w14:textId="19838F0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6712FB3F" w14:textId="5E3D9BD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7C8F8B65" w14:textId="29E3A62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1D6A787E" w14:textId="189D4E7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65D728A1" w14:textId="0A3E91B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1D67E7AE" w14:textId="362FB06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E8FA0CE" w14:textId="4718F7E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23EBE098" w14:textId="2B13E21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34D64389" w14:textId="1AE99FC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FA49527" w14:textId="37FAC18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29E00388" w14:textId="11F452E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651DEB65" w14:textId="47DC5C5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6BCFE0A7" w14:textId="20EA5F7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A5CB77C" w14:textId="31F801C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126971E3" w14:textId="7242BA3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4EF15B8" w14:textId="6320F4C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25C6F30" w14:textId="2F222A9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4CC834B4" w14:textId="379AAC1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43C7D760" w14:textId="649E577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298F398B" w14:textId="769F48E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7BBF991" w14:textId="6162061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88FA494" w14:textId="09A9728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449C21DA" w14:textId="34CB7C7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7D73AE82" w14:textId="59FAAF0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1199EDA" w14:textId="4EEFB59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D170627" w14:textId="5753DB5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4713466B" w14:textId="49814339"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7EFCBF10" w14:textId="413AD574"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91B9ABC" w14:textId="030BDEBD"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796CB43A" w14:textId="5A4AFE6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A0F4EA1" w14:textId="08481E5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1C12E72" w14:textId="7B1FBDC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BBF7600" w14:textId="4B1E8C3B"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6DF6900B" w14:textId="2700E351"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681D74DD" w14:textId="4D19255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8BA5963" w14:textId="0004228E"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39AE512B" w14:textId="6F6C9F35"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3524B1FC" w14:textId="5BCCE298"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E1DB716" w14:textId="3505A6F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34E39272" w14:textId="19760026"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EF07863" w14:textId="4A474BD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2C35B487" w14:textId="235B59B7"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28D7D94" w14:textId="09173DCF"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BAAD3AA" w14:textId="43870AB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2EB23970" w14:textId="06525150"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1F061274" w14:textId="46FE9BF2"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30B16869" w14:textId="20FF414A"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7B786FBF" w14:textId="5663F79C" w:rsidR="000E4B24" w:rsidRPr="002539D6"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41EF403" w14:textId="1EFFA89C" w:rsidR="000E4B24" w:rsidRDefault="000E4B24"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0F43480" w14:textId="4C234A3E"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0E3FEA6" w14:textId="45ACDCC7"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139E9A29" w14:textId="468CC9FF"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222E10D5" w14:textId="5C488302"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64D6D671" w14:textId="20ED8A6A"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53E3C46C" w14:textId="63F33AC0" w:rsid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0521B796" w14:textId="77777777" w:rsidR="002539D6" w:rsidRPr="002539D6" w:rsidRDefault="002539D6" w:rsidP="000E4B24">
      <w:pPr>
        <w:pBdr>
          <w:top w:val="single" w:sz="4" w:space="1" w:color="auto"/>
          <w:left w:val="single" w:sz="4" w:space="4" w:color="auto"/>
          <w:bottom w:val="single" w:sz="4" w:space="1" w:color="auto"/>
          <w:right w:val="single" w:sz="4" w:space="4" w:color="auto"/>
        </w:pBdr>
        <w:rPr>
          <w:rFonts w:ascii="Verdana" w:hAnsi="Verdana" w:cs="Arial"/>
          <w:b/>
          <w:color w:val="000000"/>
          <w:sz w:val="18"/>
          <w:szCs w:val="18"/>
          <w:u w:val="single"/>
        </w:rPr>
      </w:pPr>
    </w:p>
    <w:p w14:paraId="2A149D38" w14:textId="71C2ECC8" w:rsidR="00B54B91" w:rsidRPr="00B92D9B" w:rsidRDefault="00707071" w:rsidP="00B92D9B">
      <w:pPr>
        <w:jc w:val="both"/>
        <w:rPr>
          <w:rFonts w:ascii="Verdana" w:hAnsi="Verdana"/>
          <w:b/>
          <w:sz w:val="20"/>
        </w:rPr>
      </w:pPr>
      <w:r w:rsidRPr="00B92D9B">
        <w:rPr>
          <w:rFonts w:ascii="Verdana" w:hAnsi="Verdana"/>
          <w:b/>
          <w:color w:val="000000"/>
          <w:sz w:val="20"/>
          <w:u w:val="single"/>
        </w:rPr>
        <w:br w:type="page"/>
      </w:r>
      <w:bookmarkStart w:id="5" w:name="_Hlk219724493"/>
      <w:bookmarkEnd w:id="1"/>
      <w:r w:rsidR="00B92D9B" w:rsidRPr="00B92D9B">
        <w:rPr>
          <w:rFonts w:ascii="Verdana" w:hAnsi="Verdana"/>
          <w:b/>
          <w:color w:val="000000"/>
          <w:sz w:val="20"/>
        </w:rPr>
        <w:lastRenderedPageBreak/>
        <w:t xml:space="preserve">Sous critère n°2 - </w:t>
      </w:r>
      <w:r w:rsidR="00B54B91" w:rsidRPr="00B92D9B">
        <w:rPr>
          <w:rFonts w:ascii="Verdana" w:hAnsi="Verdana"/>
          <w:color w:val="000000"/>
          <w:sz w:val="20"/>
        </w:rPr>
        <w:t xml:space="preserve">Descriptif détaillé des filières de traitement et valorisation mises en œuvre pour présenter les déchets d’emballages vers leur exutoire </w:t>
      </w:r>
      <w:bookmarkEnd w:id="5"/>
      <w:r w:rsidR="00B54B91" w:rsidRPr="00B92D9B">
        <w:rPr>
          <w:rFonts w:ascii="Verdana" w:hAnsi="Verdana"/>
          <w:sz w:val="20"/>
        </w:rPr>
        <w:t>(</w:t>
      </w:r>
      <w:r w:rsidR="00B92D9B" w:rsidRPr="00B92D9B">
        <w:rPr>
          <w:rFonts w:ascii="Verdana" w:hAnsi="Verdana"/>
          <w:b/>
          <w:bCs/>
          <w:sz w:val="20"/>
        </w:rPr>
        <w:t>10</w:t>
      </w:r>
      <w:r w:rsidR="00B54B91" w:rsidRPr="00B92D9B">
        <w:rPr>
          <w:rFonts w:ascii="Verdana" w:hAnsi="Verdana"/>
          <w:b/>
          <w:bCs/>
          <w:sz w:val="20"/>
        </w:rPr>
        <w:t xml:space="preserve"> points</w:t>
      </w:r>
      <w:r w:rsidR="00B54B91" w:rsidRPr="00B92D9B">
        <w:rPr>
          <w:rFonts w:ascii="Verdana" w:hAnsi="Verdana"/>
          <w:sz w:val="20"/>
        </w:rPr>
        <w:t>)</w:t>
      </w:r>
      <w:r w:rsidR="00B54B91" w:rsidRPr="00B92D9B">
        <w:rPr>
          <w:rFonts w:ascii="Verdana" w:hAnsi="Verdana"/>
          <w:b/>
          <w:sz w:val="20"/>
        </w:rPr>
        <w:t> </w:t>
      </w:r>
    </w:p>
    <w:p w14:paraId="428D9E28" w14:textId="4DF94E55" w:rsidR="00B54B91" w:rsidRDefault="00B54B91" w:rsidP="00B54B91">
      <w:pPr>
        <w:jc w:val="both"/>
        <w:rPr>
          <w:rFonts w:ascii="Verdana" w:hAnsi="Verdana" w:cs="Arial"/>
          <w:b/>
          <w:sz w:val="20"/>
          <w:szCs w:val="20"/>
        </w:rPr>
      </w:pPr>
    </w:p>
    <w:tbl>
      <w:tblPr>
        <w:tblStyle w:val="Grilledutableau"/>
        <w:tblW w:w="0" w:type="auto"/>
        <w:tblLook w:val="04A0" w:firstRow="1" w:lastRow="0" w:firstColumn="1" w:lastColumn="0" w:noHBand="0" w:noVBand="1"/>
      </w:tblPr>
      <w:tblGrid>
        <w:gridCol w:w="10456"/>
      </w:tblGrid>
      <w:tr w:rsidR="00B54B91" w14:paraId="0796785F" w14:textId="77777777" w:rsidTr="00B54B91">
        <w:tc>
          <w:tcPr>
            <w:tcW w:w="10456" w:type="dxa"/>
          </w:tcPr>
          <w:p w14:paraId="079941EE" w14:textId="77777777" w:rsidR="00B54B91" w:rsidRDefault="00B54B91" w:rsidP="00B54B91">
            <w:pPr>
              <w:jc w:val="both"/>
              <w:rPr>
                <w:rFonts w:ascii="Verdana" w:hAnsi="Verdana" w:cs="Arial"/>
                <w:color w:val="000000"/>
                <w:sz w:val="20"/>
                <w:szCs w:val="20"/>
              </w:rPr>
            </w:pPr>
          </w:p>
          <w:p w14:paraId="4593D2D7" w14:textId="77777777" w:rsidR="00B54B91" w:rsidRDefault="00B54B91" w:rsidP="00B54B91">
            <w:pPr>
              <w:jc w:val="both"/>
              <w:rPr>
                <w:rFonts w:ascii="Verdana" w:hAnsi="Verdana" w:cs="Arial"/>
                <w:color w:val="000000"/>
                <w:sz w:val="20"/>
                <w:szCs w:val="20"/>
              </w:rPr>
            </w:pPr>
          </w:p>
          <w:p w14:paraId="1E130EDD" w14:textId="77777777" w:rsidR="00B54B91" w:rsidRDefault="00B54B91" w:rsidP="00B54B91">
            <w:pPr>
              <w:jc w:val="both"/>
              <w:rPr>
                <w:rFonts w:ascii="Verdana" w:hAnsi="Verdana" w:cs="Arial"/>
                <w:color w:val="000000"/>
                <w:sz w:val="20"/>
                <w:szCs w:val="20"/>
              </w:rPr>
            </w:pPr>
          </w:p>
          <w:p w14:paraId="67CAB964" w14:textId="77777777" w:rsidR="00B54B91" w:rsidRDefault="00B54B91" w:rsidP="00B54B91">
            <w:pPr>
              <w:jc w:val="both"/>
              <w:rPr>
                <w:rFonts w:ascii="Verdana" w:hAnsi="Verdana" w:cs="Arial"/>
                <w:color w:val="000000"/>
                <w:sz w:val="20"/>
                <w:szCs w:val="20"/>
              </w:rPr>
            </w:pPr>
          </w:p>
          <w:p w14:paraId="46EAB453" w14:textId="77777777" w:rsidR="00B54B91" w:rsidRDefault="00B54B91" w:rsidP="00B54B91">
            <w:pPr>
              <w:jc w:val="both"/>
              <w:rPr>
                <w:rFonts w:ascii="Verdana" w:hAnsi="Verdana" w:cs="Arial"/>
                <w:color w:val="000000"/>
                <w:sz w:val="20"/>
                <w:szCs w:val="20"/>
              </w:rPr>
            </w:pPr>
          </w:p>
          <w:p w14:paraId="779CE156" w14:textId="77777777" w:rsidR="00B54B91" w:rsidRDefault="00B54B91" w:rsidP="00B54B91">
            <w:pPr>
              <w:jc w:val="both"/>
              <w:rPr>
                <w:rFonts w:ascii="Verdana" w:hAnsi="Verdana" w:cs="Arial"/>
                <w:color w:val="000000"/>
                <w:sz w:val="20"/>
                <w:szCs w:val="20"/>
              </w:rPr>
            </w:pPr>
          </w:p>
          <w:p w14:paraId="64E319C8" w14:textId="77777777" w:rsidR="00B54B91" w:rsidRDefault="00B54B91" w:rsidP="00B54B91">
            <w:pPr>
              <w:jc w:val="both"/>
              <w:rPr>
                <w:rFonts w:ascii="Verdana" w:hAnsi="Verdana" w:cs="Arial"/>
                <w:color w:val="000000"/>
                <w:sz w:val="20"/>
                <w:szCs w:val="20"/>
              </w:rPr>
            </w:pPr>
          </w:p>
          <w:p w14:paraId="5F49BA84" w14:textId="77777777" w:rsidR="00B54B91" w:rsidRDefault="00B54B91" w:rsidP="00B54B91">
            <w:pPr>
              <w:jc w:val="both"/>
              <w:rPr>
                <w:rFonts w:ascii="Verdana" w:hAnsi="Verdana" w:cs="Arial"/>
                <w:color w:val="000000"/>
                <w:sz w:val="20"/>
                <w:szCs w:val="20"/>
              </w:rPr>
            </w:pPr>
          </w:p>
          <w:p w14:paraId="58174B41" w14:textId="77777777" w:rsidR="00B54B91" w:rsidRDefault="00B54B91" w:rsidP="00B54B91">
            <w:pPr>
              <w:jc w:val="both"/>
              <w:rPr>
                <w:rFonts w:ascii="Verdana" w:hAnsi="Verdana" w:cs="Arial"/>
                <w:color w:val="000000"/>
                <w:sz w:val="20"/>
                <w:szCs w:val="20"/>
              </w:rPr>
            </w:pPr>
          </w:p>
          <w:p w14:paraId="21515031" w14:textId="77777777" w:rsidR="00B54B91" w:rsidRDefault="00B54B91" w:rsidP="00B54B91">
            <w:pPr>
              <w:jc w:val="both"/>
              <w:rPr>
                <w:rFonts w:ascii="Verdana" w:hAnsi="Verdana" w:cs="Arial"/>
                <w:color w:val="000000"/>
                <w:sz w:val="20"/>
                <w:szCs w:val="20"/>
              </w:rPr>
            </w:pPr>
          </w:p>
          <w:p w14:paraId="4C3F8096" w14:textId="77777777" w:rsidR="00B54B91" w:rsidRDefault="00B54B91" w:rsidP="00B54B91">
            <w:pPr>
              <w:jc w:val="both"/>
              <w:rPr>
                <w:rFonts w:ascii="Verdana" w:hAnsi="Verdana" w:cs="Arial"/>
                <w:color w:val="000000"/>
                <w:sz w:val="20"/>
                <w:szCs w:val="20"/>
              </w:rPr>
            </w:pPr>
          </w:p>
          <w:p w14:paraId="7369A211" w14:textId="77777777" w:rsidR="00B54B91" w:rsidRDefault="00B54B91" w:rsidP="00B54B91">
            <w:pPr>
              <w:jc w:val="both"/>
              <w:rPr>
                <w:rFonts w:ascii="Verdana" w:hAnsi="Verdana" w:cs="Arial"/>
                <w:color w:val="000000"/>
                <w:sz w:val="20"/>
                <w:szCs w:val="20"/>
              </w:rPr>
            </w:pPr>
          </w:p>
          <w:p w14:paraId="36613101" w14:textId="77777777" w:rsidR="00B54B91" w:rsidRDefault="00B54B91" w:rsidP="00B54B91">
            <w:pPr>
              <w:jc w:val="both"/>
              <w:rPr>
                <w:rFonts w:ascii="Verdana" w:hAnsi="Verdana" w:cs="Arial"/>
                <w:color w:val="000000"/>
                <w:sz w:val="20"/>
                <w:szCs w:val="20"/>
              </w:rPr>
            </w:pPr>
          </w:p>
          <w:p w14:paraId="5E5000D0" w14:textId="77777777" w:rsidR="00B54B91" w:rsidRDefault="00B54B91" w:rsidP="00B54B91">
            <w:pPr>
              <w:jc w:val="both"/>
              <w:rPr>
                <w:rFonts w:ascii="Verdana" w:hAnsi="Verdana" w:cs="Arial"/>
                <w:color w:val="000000"/>
                <w:sz w:val="20"/>
                <w:szCs w:val="20"/>
              </w:rPr>
            </w:pPr>
          </w:p>
          <w:p w14:paraId="21939BFA" w14:textId="77777777" w:rsidR="00B54B91" w:rsidRDefault="00B54B91" w:rsidP="00B54B91">
            <w:pPr>
              <w:jc w:val="both"/>
              <w:rPr>
                <w:rFonts w:ascii="Verdana" w:hAnsi="Verdana" w:cs="Arial"/>
                <w:color w:val="000000"/>
                <w:sz w:val="20"/>
                <w:szCs w:val="20"/>
              </w:rPr>
            </w:pPr>
          </w:p>
          <w:p w14:paraId="6D706148" w14:textId="77777777" w:rsidR="00B54B91" w:rsidRDefault="00B54B91" w:rsidP="00B54B91">
            <w:pPr>
              <w:jc w:val="both"/>
              <w:rPr>
                <w:rFonts w:ascii="Verdana" w:hAnsi="Verdana" w:cs="Arial"/>
                <w:color w:val="000000"/>
                <w:sz w:val="20"/>
                <w:szCs w:val="20"/>
              </w:rPr>
            </w:pPr>
          </w:p>
          <w:p w14:paraId="3E354A83" w14:textId="77777777" w:rsidR="00B54B91" w:rsidRDefault="00B54B91" w:rsidP="00B54B91">
            <w:pPr>
              <w:jc w:val="both"/>
              <w:rPr>
                <w:rFonts w:ascii="Verdana" w:hAnsi="Verdana" w:cs="Arial"/>
                <w:color w:val="000000"/>
                <w:sz w:val="20"/>
                <w:szCs w:val="20"/>
              </w:rPr>
            </w:pPr>
          </w:p>
          <w:p w14:paraId="2D0CBD7D" w14:textId="77777777" w:rsidR="00B54B91" w:rsidRDefault="00B54B91" w:rsidP="00B54B91">
            <w:pPr>
              <w:jc w:val="both"/>
              <w:rPr>
                <w:rFonts w:ascii="Verdana" w:hAnsi="Verdana" w:cs="Arial"/>
                <w:color w:val="000000"/>
                <w:sz w:val="20"/>
                <w:szCs w:val="20"/>
              </w:rPr>
            </w:pPr>
          </w:p>
          <w:p w14:paraId="6D626400" w14:textId="77777777" w:rsidR="00B54B91" w:rsidRDefault="00B54B91" w:rsidP="00B54B91">
            <w:pPr>
              <w:jc w:val="both"/>
              <w:rPr>
                <w:rFonts w:ascii="Verdana" w:hAnsi="Verdana" w:cs="Arial"/>
                <w:color w:val="000000"/>
                <w:sz w:val="20"/>
                <w:szCs w:val="20"/>
              </w:rPr>
            </w:pPr>
          </w:p>
          <w:p w14:paraId="7BFF61F2" w14:textId="77777777" w:rsidR="00B54B91" w:rsidRDefault="00B54B91" w:rsidP="00B54B91">
            <w:pPr>
              <w:jc w:val="both"/>
              <w:rPr>
                <w:rFonts w:ascii="Verdana" w:hAnsi="Verdana" w:cs="Arial"/>
                <w:color w:val="000000"/>
                <w:sz w:val="20"/>
                <w:szCs w:val="20"/>
              </w:rPr>
            </w:pPr>
          </w:p>
          <w:p w14:paraId="10F5B03C" w14:textId="77777777" w:rsidR="00B54B91" w:rsidRDefault="00B54B91" w:rsidP="00B54B91">
            <w:pPr>
              <w:jc w:val="both"/>
              <w:rPr>
                <w:rFonts w:ascii="Verdana" w:hAnsi="Verdana" w:cs="Arial"/>
                <w:color w:val="000000"/>
                <w:sz w:val="20"/>
                <w:szCs w:val="20"/>
              </w:rPr>
            </w:pPr>
          </w:p>
          <w:p w14:paraId="2FEA5706" w14:textId="77777777" w:rsidR="00B54B91" w:rsidRDefault="00B54B91" w:rsidP="00B54B91">
            <w:pPr>
              <w:jc w:val="both"/>
              <w:rPr>
                <w:rFonts w:ascii="Verdana" w:hAnsi="Verdana" w:cs="Arial"/>
                <w:color w:val="000000"/>
                <w:sz w:val="20"/>
                <w:szCs w:val="20"/>
              </w:rPr>
            </w:pPr>
          </w:p>
          <w:p w14:paraId="00C62306" w14:textId="77777777" w:rsidR="00B54B91" w:rsidRDefault="00B54B91" w:rsidP="00B54B91">
            <w:pPr>
              <w:jc w:val="both"/>
              <w:rPr>
                <w:rFonts w:ascii="Verdana" w:hAnsi="Verdana" w:cs="Arial"/>
                <w:color w:val="000000"/>
                <w:sz w:val="20"/>
                <w:szCs w:val="20"/>
              </w:rPr>
            </w:pPr>
          </w:p>
          <w:p w14:paraId="724F448F" w14:textId="77777777" w:rsidR="00B54B91" w:rsidRDefault="00B54B91" w:rsidP="00B54B91">
            <w:pPr>
              <w:jc w:val="both"/>
              <w:rPr>
                <w:rFonts w:ascii="Verdana" w:hAnsi="Verdana" w:cs="Arial"/>
                <w:color w:val="000000"/>
                <w:sz w:val="20"/>
                <w:szCs w:val="20"/>
              </w:rPr>
            </w:pPr>
          </w:p>
          <w:p w14:paraId="1122E8E8" w14:textId="77777777" w:rsidR="00B54B91" w:rsidRDefault="00B54B91" w:rsidP="00B54B91">
            <w:pPr>
              <w:jc w:val="both"/>
              <w:rPr>
                <w:rFonts w:ascii="Verdana" w:hAnsi="Verdana" w:cs="Arial"/>
                <w:color w:val="000000"/>
                <w:sz w:val="20"/>
                <w:szCs w:val="20"/>
              </w:rPr>
            </w:pPr>
          </w:p>
          <w:p w14:paraId="58242E43" w14:textId="77777777" w:rsidR="00B54B91" w:rsidRDefault="00B54B91" w:rsidP="00B54B91">
            <w:pPr>
              <w:jc w:val="both"/>
              <w:rPr>
                <w:rFonts w:ascii="Verdana" w:hAnsi="Verdana" w:cs="Arial"/>
                <w:color w:val="000000"/>
                <w:sz w:val="20"/>
                <w:szCs w:val="20"/>
              </w:rPr>
            </w:pPr>
          </w:p>
          <w:p w14:paraId="1402663E" w14:textId="77777777" w:rsidR="00B54B91" w:rsidRDefault="00B54B91" w:rsidP="00B54B91">
            <w:pPr>
              <w:jc w:val="both"/>
              <w:rPr>
                <w:rFonts w:ascii="Verdana" w:hAnsi="Verdana" w:cs="Arial"/>
                <w:color w:val="000000"/>
                <w:sz w:val="20"/>
                <w:szCs w:val="20"/>
              </w:rPr>
            </w:pPr>
          </w:p>
          <w:p w14:paraId="4D7D902F" w14:textId="77777777" w:rsidR="00B54B91" w:rsidRDefault="00B54B91" w:rsidP="00B54B91">
            <w:pPr>
              <w:jc w:val="both"/>
              <w:rPr>
                <w:rFonts w:ascii="Verdana" w:hAnsi="Verdana" w:cs="Arial"/>
                <w:color w:val="000000"/>
                <w:sz w:val="20"/>
                <w:szCs w:val="20"/>
              </w:rPr>
            </w:pPr>
          </w:p>
          <w:p w14:paraId="6301E5D4" w14:textId="77777777" w:rsidR="00B54B91" w:rsidRDefault="00B54B91" w:rsidP="00B54B91">
            <w:pPr>
              <w:jc w:val="both"/>
              <w:rPr>
                <w:rFonts w:ascii="Verdana" w:hAnsi="Verdana" w:cs="Arial"/>
                <w:color w:val="000000"/>
                <w:sz w:val="20"/>
                <w:szCs w:val="20"/>
              </w:rPr>
            </w:pPr>
          </w:p>
          <w:p w14:paraId="1B6FA7AD" w14:textId="77777777" w:rsidR="00B54B91" w:rsidRDefault="00B54B91" w:rsidP="00B54B91">
            <w:pPr>
              <w:jc w:val="both"/>
              <w:rPr>
                <w:rFonts w:ascii="Verdana" w:hAnsi="Verdana" w:cs="Arial"/>
                <w:color w:val="000000"/>
                <w:sz w:val="20"/>
                <w:szCs w:val="20"/>
              </w:rPr>
            </w:pPr>
          </w:p>
          <w:p w14:paraId="47A82BE0" w14:textId="77777777" w:rsidR="00B54B91" w:rsidRDefault="00B54B91" w:rsidP="00B54B91">
            <w:pPr>
              <w:jc w:val="both"/>
              <w:rPr>
                <w:rFonts w:ascii="Verdana" w:hAnsi="Verdana" w:cs="Arial"/>
                <w:color w:val="000000"/>
                <w:sz w:val="20"/>
                <w:szCs w:val="20"/>
              </w:rPr>
            </w:pPr>
          </w:p>
          <w:p w14:paraId="5C3B4D11" w14:textId="77777777" w:rsidR="00B54B91" w:rsidRDefault="00B54B91" w:rsidP="00B54B91">
            <w:pPr>
              <w:jc w:val="both"/>
              <w:rPr>
                <w:rFonts w:ascii="Verdana" w:hAnsi="Verdana" w:cs="Arial"/>
                <w:color w:val="000000"/>
                <w:sz w:val="20"/>
                <w:szCs w:val="20"/>
              </w:rPr>
            </w:pPr>
          </w:p>
          <w:p w14:paraId="6292FBB0" w14:textId="77777777" w:rsidR="00B54B91" w:rsidRDefault="00B54B91" w:rsidP="00B54B91">
            <w:pPr>
              <w:jc w:val="both"/>
              <w:rPr>
                <w:rFonts w:ascii="Verdana" w:hAnsi="Verdana" w:cs="Arial"/>
                <w:color w:val="000000"/>
                <w:sz w:val="20"/>
                <w:szCs w:val="20"/>
              </w:rPr>
            </w:pPr>
          </w:p>
          <w:p w14:paraId="792065C1" w14:textId="77777777" w:rsidR="00B54B91" w:rsidRDefault="00B54B91" w:rsidP="00B54B91">
            <w:pPr>
              <w:jc w:val="both"/>
              <w:rPr>
                <w:rFonts w:ascii="Verdana" w:hAnsi="Verdana" w:cs="Arial"/>
                <w:color w:val="000000"/>
                <w:sz w:val="20"/>
                <w:szCs w:val="20"/>
              </w:rPr>
            </w:pPr>
          </w:p>
          <w:p w14:paraId="1164C94C" w14:textId="77777777" w:rsidR="00B54B91" w:rsidRDefault="00B54B91" w:rsidP="00B54B91">
            <w:pPr>
              <w:jc w:val="both"/>
              <w:rPr>
                <w:rFonts w:ascii="Verdana" w:hAnsi="Verdana" w:cs="Arial"/>
                <w:color w:val="000000"/>
                <w:sz w:val="20"/>
                <w:szCs w:val="20"/>
              </w:rPr>
            </w:pPr>
          </w:p>
          <w:p w14:paraId="101CEE82" w14:textId="77777777" w:rsidR="00B54B91" w:rsidRDefault="00B54B91" w:rsidP="00B54B91">
            <w:pPr>
              <w:jc w:val="both"/>
              <w:rPr>
                <w:rFonts w:ascii="Verdana" w:hAnsi="Verdana" w:cs="Arial"/>
                <w:color w:val="000000"/>
                <w:sz w:val="20"/>
                <w:szCs w:val="20"/>
              </w:rPr>
            </w:pPr>
          </w:p>
          <w:p w14:paraId="5391C29C" w14:textId="77777777" w:rsidR="00B54B91" w:rsidRDefault="00B54B91" w:rsidP="00B54B91">
            <w:pPr>
              <w:jc w:val="both"/>
              <w:rPr>
                <w:rFonts w:ascii="Verdana" w:hAnsi="Verdana" w:cs="Arial"/>
                <w:color w:val="000000"/>
                <w:sz w:val="20"/>
                <w:szCs w:val="20"/>
              </w:rPr>
            </w:pPr>
          </w:p>
          <w:p w14:paraId="519BFFB9" w14:textId="77777777" w:rsidR="00B54B91" w:rsidRDefault="00B54B91" w:rsidP="00B54B91">
            <w:pPr>
              <w:jc w:val="both"/>
              <w:rPr>
                <w:rFonts w:ascii="Verdana" w:hAnsi="Verdana" w:cs="Arial"/>
                <w:color w:val="000000"/>
                <w:sz w:val="20"/>
                <w:szCs w:val="20"/>
              </w:rPr>
            </w:pPr>
          </w:p>
          <w:p w14:paraId="00E01F11" w14:textId="77777777" w:rsidR="00B54B91" w:rsidRDefault="00B54B91" w:rsidP="00B54B91">
            <w:pPr>
              <w:jc w:val="both"/>
              <w:rPr>
                <w:rFonts w:ascii="Verdana" w:hAnsi="Verdana" w:cs="Arial"/>
                <w:color w:val="000000"/>
                <w:sz w:val="20"/>
                <w:szCs w:val="20"/>
              </w:rPr>
            </w:pPr>
          </w:p>
          <w:p w14:paraId="7A77D741" w14:textId="77777777" w:rsidR="00B54B91" w:rsidRDefault="00B54B91" w:rsidP="00B54B91">
            <w:pPr>
              <w:jc w:val="both"/>
              <w:rPr>
                <w:rFonts w:ascii="Verdana" w:hAnsi="Verdana" w:cs="Arial"/>
                <w:color w:val="000000"/>
                <w:sz w:val="20"/>
                <w:szCs w:val="20"/>
              </w:rPr>
            </w:pPr>
          </w:p>
          <w:p w14:paraId="59B0956B" w14:textId="77777777" w:rsidR="00B54B91" w:rsidRDefault="00B54B91" w:rsidP="00B54B91">
            <w:pPr>
              <w:jc w:val="both"/>
              <w:rPr>
                <w:rFonts w:ascii="Verdana" w:hAnsi="Verdana" w:cs="Arial"/>
                <w:color w:val="000000"/>
                <w:sz w:val="20"/>
                <w:szCs w:val="20"/>
              </w:rPr>
            </w:pPr>
          </w:p>
          <w:p w14:paraId="324B5521" w14:textId="77777777" w:rsidR="00B54B91" w:rsidRDefault="00B54B91" w:rsidP="00B54B91">
            <w:pPr>
              <w:jc w:val="both"/>
              <w:rPr>
                <w:rFonts w:ascii="Verdana" w:hAnsi="Verdana" w:cs="Arial"/>
                <w:color w:val="000000"/>
                <w:sz w:val="20"/>
                <w:szCs w:val="20"/>
              </w:rPr>
            </w:pPr>
          </w:p>
          <w:p w14:paraId="165F2439" w14:textId="77777777" w:rsidR="00B54B91" w:rsidRDefault="00B54B91" w:rsidP="00B54B91">
            <w:pPr>
              <w:jc w:val="both"/>
              <w:rPr>
                <w:rFonts w:ascii="Verdana" w:hAnsi="Verdana" w:cs="Arial"/>
                <w:color w:val="000000"/>
                <w:sz w:val="20"/>
                <w:szCs w:val="20"/>
              </w:rPr>
            </w:pPr>
          </w:p>
          <w:p w14:paraId="44073E15" w14:textId="77777777" w:rsidR="00B54B91" w:rsidRDefault="00B54B91" w:rsidP="00B54B91">
            <w:pPr>
              <w:jc w:val="both"/>
              <w:rPr>
                <w:rFonts w:ascii="Verdana" w:hAnsi="Verdana" w:cs="Arial"/>
                <w:color w:val="000000"/>
                <w:sz w:val="20"/>
                <w:szCs w:val="20"/>
              </w:rPr>
            </w:pPr>
          </w:p>
          <w:p w14:paraId="530A8C1A" w14:textId="77777777" w:rsidR="00B54B91" w:rsidRDefault="00B54B91" w:rsidP="00B54B91">
            <w:pPr>
              <w:jc w:val="both"/>
              <w:rPr>
                <w:rFonts w:ascii="Verdana" w:hAnsi="Verdana" w:cs="Arial"/>
                <w:color w:val="000000"/>
                <w:sz w:val="20"/>
                <w:szCs w:val="20"/>
              </w:rPr>
            </w:pPr>
          </w:p>
          <w:p w14:paraId="5FF1113F" w14:textId="77777777" w:rsidR="00B54B91" w:rsidRDefault="00B54B91" w:rsidP="00B54B91">
            <w:pPr>
              <w:jc w:val="both"/>
              <w:rPr>
                <w:rFonts w:ascii="Verdana" w:hAnsi="Verdana" w:cs="Arial"/>
                <w:color w:val="000000"/>
                <w:sz w:val="20"/>
                <w:szCs w:val="20"/>
              </w:rPr>
            </w:pPr>
          </w:p>
          <w:p w14:paraId="40AEAE1C" w14:textId="77777777" w:rsidR="00B54B91" w:rsidRDefault="00B54B91" w:rsidP="00B54B91">
            <w:pPr>
              <w:jc w:val="both"/>
              <w:rPr>
                <w:rFonts w:ascii="Verdana" w:hAnsi="Verdana" w:cs="Arial"/>
                <w:color w:val="000000"/>
                <w:sz w:val="20"/>
                <w:szCs w:val="20"/>
              </w:rPr>
            </w:pPr>
          </w:p>
          <w:p w14:paraId="0966E17B" w14:textId="77777777" w:rsidR="00B54B91" w:rsidRDefault="00B54B91" w:rsidP="00B54B91">
            <w:pPr>
              <w:jc w:val="both"/>
              <w:rPr>
                <w:rFonts w:ascii="Verdana" w:hAnsi="Verdana" w:cs="Arial"/>
                <w:color w:val="000000"/>
                <w:sz w:val="20"/>
                <w:szCs w:val="20"/>
              </w:rPr>
            </w:pPr>
          </w:p>
          <w:p w14:paraId="4AB94966" w14:textId="77777777" w:rsidR="00B54B91" w:rsidRDefault="00B54B91" w:rsidP="00B54B91">
            <w:pPr>
              <w:jc w:val="both"/>
              <w:rPr>
                <w:rFonts w:ascii="Verdana" w:hAnsi="Verdana" w:cs="Arial"/>
                <w:color w:val="000000"/>
                <w:sz w:val="20"/>
                <w:szCs w:val="20"/>
              </w:rPr>
            </w:pPr>
          </w:p>
          <w:p w14:paraId="120BC8C0" w14:textId="77777777" w:rsidR="00B54B91" w:rsidRDefault="00B54B91" w:rsidP="00B54B91">
            <w:pPr>
              <w:jc w:val="both"/>
              <w:rPr>
                <w:rFonts w:ascii="Verdana" w:hAnsi="Verdana" w:cs="Arial"/>
                <w:color w:val="000000"/>
                <w:sz w:val="20"/>
                <w:szCs w:val="20"/>
              </w:rPr>
            </w:pPr>
          </w:p>
          <w:p w14:paraId="37ED5544" w14:textId="77777777" w:rsidR="00B54B91" w:rsidRDefault="00B54B91" w:rsidP="00B54B91">
            <w:pPr>
              <w:jc w:val="both"/>
              <w:rPr>
                <w:rFonts w:ascii="Verdana" w:hAnsi="Verdana" w:cs="Arial"/>
                <w:color w:val="000000"/>
                <w:sz w:val="20"/>
                <w:szCs w:val="20"/>
              </w:rPr>
            </w:pPr>
          </w:p>
          <w:p w14:paraId="6BBB9228" w14:textId="77777777" w:rsidR="00B54B91" w:rsidRDefault="00B54B91" w:rsidP="00B54B91">
            <w:pPr>
              <w:jc w:val="both"/>
              <w:rPr>
                <w:rFonts w:ascii="Verdana" w:hAnsi="Verdana" w:cs="Arial"/>
                <w:color w:val="000000"/>
                <w:sz w:val="20"/>
                <w:szCs w:val="20"/>
              </w:rPr>
            </w:pPr>
          </w:p>
          <w:p w14:paraId="3D357B1F" w14:textId="77777777" w:rsidR="00B54B91" w:rsidRDefault="00B54B91" w:rsidP="00B54B91">
            <w:pPr>
              <w:jc w:val="both"/>
              <w:rPr>
                <w:rFonts w:ascii="Verdana" w:hAnsi="Verdana" w:cs="Arial"/>
                <w:color w:val="000000"/>
                <w:sz w:val="20"/>
                <w:szCs w:val="20"/>
              </w:rPr>
            </w:pPr>
          </w:p>
          <w:p w14:paraId="59DE83EF" w14:textId="77777777" w:rsidR="00B54B91" w:rsidRDefault="00B54B91" w:rsidP="00B54B91">
            <w:pPr>
              <w:jc w:val="both"/>
              <w:rPr>
                <w:rFonts w:ascii="Verdana" w:hAnsi="Verdana" w:cs="Arial"/>
                <w:color w:val="000000"/>
                <w:sz w:val="20"/>
                <w:szCs w:val="20"/>
              </w:rPr>
            </w:pPr>
          </w:p>
          <w:p w14:paraId="4A8FB081" w14:textId="77777777" w:rsidR="00B54B91" w:rsidRDefault="00B54B91" w:rsidP="00B54B91">
            <w:pPr>
              <w:jc w:val="both"/>
              <w:rPr>
                <w:rFonts w:ascii="Verdana" w:hAnsi="Verdana" w:cs="Arial"/>
                <w:color w:val="000000"/>
                <w:sz w:val="20"/>
                <w:szCs w:val="20"/>
              </w:rPr>
            </w:pPr>
          </w:p>
          <w:p w14:paraId="2D17496F" w14:textId="77777777" w:rsidR="00B54B91" w:rsidRDefault="00B54B91" w:rsidP="00B54B91">
            <w:pPr>
              <w:jc w:val="both"/>
              <w:rPr>
                <w:rFonts w:ascii="Verdana" w:hAnsi="Verdana" w:cs="Arial"/>
                <w:color w:val="000000"/>
                <w:sz w:val="20"/>
                <w:szCs w:val="20"/>
              </w:rPr>
            </w:pPr>
          </w:p>
          <w:p w14:paraId="625BF114" w14:textId="77777777" w:rsidR="00B54B91" w:rsidRDefault="00B54B91" w:rsidP="00B54B91">
            <w:pPr>
              <w:jc w:val="both"/>
              <w:rPr>
                <w:rFonts w:ascii="Verdana" w:hAnsi="Verdana" w:cs="Arial"/>
                <w:color w:val="000000"/>
                <w:sz w:val="20"/>
                <w:szCs w:val="20"/>
              </w:rPr>
            </w:pPr>
          </w:p>
          <w:p w14:paraId="3567DCFF" w14:textId="77777777" w:rsidR="00B54B91" w:rsidRDefault="00B54B91" w:rsidP="00B54B91">
            <w:pPr>
              <w:jc w:val="both"/>
              <w:rPr>
                <w:rFonts w:ascii="Verdana" w:hAnsi="Verdana" w:cs="Arial"/>
                <w:color w:val="000000"/>
                <w:sz w:val="20"/>
                <w:szCs w:val="20"/>
              </w:rPr>
            </w:pPr>
          </w:p>
          <w:p w14:paraId="50CA2894" w14:textId="77777777" w:rsidR="00B54B91" w:rsidRDefault="00B54B91" w:rsidP="00B54B91">
            <w:pPr>
              <w:jc w:val="both"/>
              <w:rPr>
                <w:rFonts w:ascii="Verdana" w:hAnsi="Verdana" w:cs="Arial"/>
                <w:color w:val="000000"/>
                <w:sz w:val="20"/>
                <w:szCs w:val="20"/>
              </w:rPr>
            </w:pPr>
          </w:p>
          <w:p w14:paraId="30F7F5AC" w14:textId="77777777" w:rsidR="00B54B91" w:rsidRDefault="00B54B91" w:rsidP="00B54B91">
            <w:pPr>
              <w:jc w:val="both"/>
              <w:rPr>
                <w:rFonts w:ascii="Verdana" w:hAnsi="Verdana" w:cs="Arial"/>
                <w:color w:val="000000"/>
                <w:sz w:val="20"/>
                <w:szCs w:val="20"/>
              </w:rPr>
            </w:pPr>
          </w:p>
          <w:p w14:paraId="7D2D6FF7" w14:textId="77777777" w:rsidR="00B54B91" w:rsidRDefault="00B54B91" w:rsidP="00B54B91">
            <w:pPr>
              <w:jc w:val="both"/>
              <w:rPr>
                <w:rFonts w:ascii="Verdana" w:hAnsi="Verdana" w:cs="Arial"/>
                <w:color w:val="000000"/>
                <w:sz w:val="20"/>
                <w:szCs w:val="20"/>
              </w:rPr>
            </w:pPr>
          </w:p>
          <w:p w14:paraId="0C532D40" w14:textId="77777777" w:rsidR="00B54B91" w:rsidRDefault="00B54B91" w:rsidP="00B54B91">
            <w:pPr>
              <w:jc w:val="both"/>
              <w:rPr>
                <w:rFonts w:ascii="Verdana" w:hAnsi="Verdana" w:cs="Arial"/>
                <w:color w:val="000000"/>
                <w:sz w:val="20"/>
                <w:szCs w:val="20"/>
              </w:rPr>
            </w:pPr>
          </w:p>
          <w:p w14:paraId="68075C49" w14:textId="77777777" w:rsidR="00B54B91" w:rsidRDefault="00B54B91" w:rsidP="00B54B91">
            <w:pPr>
              <w:jc w:val="both"/>
              <w:rPr>
                <w:rFonts w:ascii="Verdana" w:hAnsi="Verdana" w:cs="Arial"/>
                <w:color w:val="000000"/>
                <w:sz w:val="20"/>
                <w:szCs w:val="20"/>
              </w:rPr>
            </w:pPr>
          </w:p>
          <w:p w14:paraId="3F1D0EAD" w14:textId="77777777" w:rsidR="00B54B91" w:rsidRDefault="00B54B91" w:rsidP="00B54B91">
            <w:pPr>
              <w:jc w:val="both"/>
              <w:rPr>
                <w:rFonts w:ascii="Verdana" w:hAnsi="Verdana" w:cs="Arial"/>
                <w:color w:val="000000"/>
                <w:sz w:val="20"/>
                <w:szCs w:val="20"/>
              </w:rPr>
            </w:pPr>
          </w:p>
          <w:p w14:paraId="2B62ADA6" w14:textId="77777777" w:rsidR="00B54B91" w:rsidRDefault="00B54B91" w:rsidP="00B54B91">
            <w:pPr>
              <w:jc w:val="both"/>
              <w:rPr>
                <w:rFonts w:ascii="Verdana" w:hAnsi="Verdana" w:cs="Arial"/>
                <w:color w:val="000000"/>
                <w:sz w:val="20"/>
                <w:szCs w:val="20"/>
              </w:rPr>
            </w:pPr>
          </w:p>
          <w:p w14:paraId="0A9C31E6" w14:textId="77777777" w:rsidR="00B54B91" w:rsidRDefault="00B54B91" w:rsidP="00B54B91">
            <w:pPr>
              <w:jc w:val="both"/>
              <w:rPr>
                <w:rFonts w:ascii="Verdana" w:hAnsi="Verdana" w:cs="Arial"/>
                <w:color w:val="000000"/>
                <w:sz w:val="20"/>
                <w:szCs w:val="20"/>
              </w:rPr>
            </w:pPr>
          </w:p>
          <w:p w14:paraId="2F791B8B" w14:textId="77777777" w:rsidR="00B54B91" w:rsidRDefault="00B54B91" w:rsidP="00B54B91">
            <w:pPr>
              <w:jc w:val="both"/>
              <w:rPr>
                <w:rFonts w:ascii="Verdana" w:hAnsi="Verdana" w:cs="Arial"/>
                <w:color w:val="000000"/>
                <w:sz w:val="20"/>
                <w:szCs w:val="20"/>
              </w:rPr>
            </w:pPr>
          </w:p>
          <w:p w14:paraId="4AECD561" w14:textId="77777777" w:rsidR="00B54B91" w:rsidRDefault="00B54B91" w:rsidP="00B54B91">
            <w:pPr>
              <w:jc w:val="both"/>
              <w:rPr>
                <w:rFonts w:ascii="Verdana" w:hAnsi="Verdana" w:cs="Arial"/>
                <w:color w:val="000000"/>
                <w:sz w:val="20"/>
                <w:szCs w:val="20"/>
              </w:rPr>
            </w:pPr>
          </w:p>
          <w:p w14:paraId="1C538BAA" w14:textId="77777777" w:rsidR="00B54B91" w:rsidRDefault="00B54B91" w:rsidP="00B54B91">
            <w:pPr>
              <w:jc w:val="both"/>
              <w:rPr>
                <w:rFonts w:ascii="Verdana" w:hAnsi="Verdana" w:cs="Arial"/>
                <w:color w:val="000000"/>
                <w:sz w:val="20"/>
                <w:szCs w:val="20"/>
              </w:rPr>
            </w:pPr>
          </w:p>
          <w:p w14:paraId="462C2530" w14:textId="77777777" w:rsidR="00B54B91" w:rsidRDefault="00B54B91" w:rsidP="00B54B91">
            <w:pPr>
              <w:jc w:val="both"/>
              <w:rPr>
                <w:rFonts w:ascii="Verdana" w:hAnsi="Verdana" w:cs="Arial"/>
                <w:color w:val="000000"/>
                <w:sz w:val="20"/>
                <w:szCs w:val="20"/>
              </w:rPr>
            </w:pPr>
          </w:p>
          <w:p w14:paraId="371534CB" w14:textId="77777777" w:rsidR="00B54B91" w:rsidRDefault="00B54B91" w:rsidP="00B54B91">
            <w:pPr>
              <w:jc w:val="both"/>
              <w:rPr>
                <w:rFonts w:ascii="Verdana" w:hAnsi="Verdana" w:cs="Arial"/>
                <w:color w:val="000000"/>
                <w:sz w:val="20"/>
                <w:szCs w:val="20"/>
              </w:rPr>
            </w:pPr>
          </w:p>
          <w:p w14:paraId="1609D4DC" w14:textId="77777777" w:rsidR="00B54B91" w:rsidRDefault="00B54B91" w:rsidP="00B54B91">
            <w:pPr>
              <w:jc w:val="both"/>
              <w:rPr>
                <w:rFonts w:ascii="Verdana" w:hAnsi="Verdana" w:cs="Arial"/>
                <w:color w:val="000000"/>
                <w:sz w:val="20"/>
                <w:szCs w:val="20"/>
              </w:rPr>
            </w:pPr>
          </w:p>
          <w:p w14:paraId="00F9C392" w14:textId="77777777" w:rsidR="00B54B91" w:rsidRDefault="00B54B91" w:rsidP="00B54B91">
            <w:pPr>
              <w:jc w:val="both"/>
              <w:rPr>
                <w:rFonts w:ascii="Verdana" w:hAnsi="Verdana" w:cs="Arial"/>
                <w:color w:val="000000"/>
                <w:sz w:val="20"/>
                <w:szCs w:val="20"/>
              </w:rPr>
            </w:pPr>
          </w:p>
          <w:p w14:paraId="3E8B7AB2" w14:textId="77777777" w:rsidR="00B54B91" w:rsidRDefault="00B54B91" w:rsidP="00B54B91">
            <w:pPr>
              <w:jc w:val="both"/>
              <w:rPr>
                <w:rFonts w:ascii="Verdana" w:hAnsi="Verdana" w:cs="Arial"/>
                <w:color w:val="000000"/>
                <w:sz w:val="20"/>
                <w:szCs w:val="20"/>
              </w:rPr>
            </w:pPr>
          </w:p>
          <w:p w14:paraId="70FEAE1E" w14:textId="77777777" w:rsidR="00B54B91" w:rsidRDefault="00B54B91" w:rsidP="00B54B91">
            <w:pPr>
              <w:jc w:val="both"/>
              <w:rPr>
                <w:rFonts w:ascii="Verdana" w:hAnsi="Verdana" w:cs="Arial"/>
                <w:color w:val="000000"/>
                <w:sz w:val="20"/>
                <w:szCs w:val="20"/>
              </w:rPr>
            </w:pPr>
          </w:p>
          <w:p w14:paraId="17FD8BDA" w14:textId="77777777" w:rsidR="00B54B91" w:rsidRDefault="00B54B91" w:rsidP="00B54B91">
            <w:pPr>
              <w:jc w:val="both"/>
              <w:rPr>
                <w:rFonts w:ascii="Verdana" w:hAnsi="Verdana" w:cs="Arial"/>
                <w:color w:val="000000"/>
                <w:sz w:val="20"/>
                <w:szCs w:val="20"/>
              </w:rPr>
            </w:pPr>
          </w:p>
          <w:p w14:paraId="7426C00C" w14:textId="77777777" w:rsidR="00B54B91" w:rsidRDefault="00B54B91" w:rsidP="00B54B91">
            <w:pPr>
              <w:jc w:val="both"/>
              <w:rPr>
                <w:rFonts w:ascii="Verdana" w:hAnsi="Verdana" w:cs="Arial"/>
                <w:color w:val="000000"/>
                <w:sz w:val="20"/>
                <w:szCs w:val="20"/>
              </w:rPr>
            </w:pPr>
          </w:p>
          <w:p w14:paraId="2D0BE3AF" w14:textId="77777777" w:rsidR="00B54B91" w:rsidRDefault="00B54B91" w:rsidP="00B54B91">
            <w:pPr>
              <w:jc w:val="both"/>
              <w:rPr>
                <w:rFonts w:ascii="Verdana" w:hAnsi="Verdana" w:cs="Arial"/>
                <w:color w:val="000000"/>
                <w:sz w:val="20"/>
                <w:szCs w:val="20"/>
              </w:rPr>
            </w:pPr>
          </w:p>
          <w:p w14:paraId="479F6F95" w14:textId="77777777" w:rsidR="00B54B91" w:rsidRDefault="00B54B91" w:rsidP="00B54B91">
            <w:pPr>
              <w:jc w:val="both"/>
              <w:rPr>
                <w:rFonts w:ascii="Verdana" w:hAnsi="Verdana" w:cs="Arial"/>
                <w:color w:val="000000"/>
                <w:sz w:val="20"/>
                <w:szCs w:val="20"/>
              </w:rPr>
            </w:pPr>
          </w:p>
          <w:p w14:paraId="74B6BA02" w14:textId="77777777" w:rsidR="00B54B91" w:rsidRDefault="00B54B91" w:rsidP="00B54B91">
            <w:pPr>
              <w:jc w:val="both"/>
              <w:rPr>
                <w:rFonts w:ascii="Verdana" w:hAnsi="Verdana" w:cs="Arial"/>
                <w:color w:val="000000"/>
                <w:sz w:val="20"/>
                <w:szCs w:val="20"/>
              </w:rPr>
            </w:pPr>
          </w:p>
          <w:p w14:paraId="38CF4584" w14:textId="77777777" w:rsidR="00B54B91" w:rsidRDefault="00B54B91" w:rsidP="00B54B91">
            <w:pPr>
              <w:jc w:val="both"/>
              <w:rPr>
                <w:rFonts w:ascii="Verdana" w:hAnsi="Verdana" w:cs="Arial"/>
                <w:color w:val="000000"/>
                <w:sz w:val="20"/>
                <w:szCs w:val="20"/>
              </w:rPr>
            </w:pPr>
          </w:p>
          <w:p w14:paraId="69D084F5" w14:textId="77777777" w:rsidR="00B54B91" w:rsidRDefault="00B54B91" w:rsidP="00B54B91">
            <w:pPr>
              <w:jc w:val="both"/>
              <w:rPr>
                <w:rFonts w:ascii="Verdana" w:hAnsi="Verdana" w:cs="Arial"/>
                <w:color w:val="000000"/>
                <w:sz w:val="20"/>
                <w:szCs w:val="20"/>
              </w:rPr>
            </w:pPr>
          </w:p>
          <w:p w14:paraId="5F2C5C6B" w14:textId="77777777" w:rsidR="00B54B91" w:rsidRDefault="00B54B91" w:rsidP="00B54B91">
            <w:pPr>
              <w:jc w:val="both"/>
              <w:rPr>
                <w:rFonts w:ascii="Verdana" w:hAnsi="Verdana" w:cs="Arial"/>
                <w:color w:val="000000"/>
                <w:sz w:val="20"/>
                <w:szCs w:val="20"/>
              </w:rPr>
            </w:pPr>
          </w:p>
          <w:p w14:paraId="5FB84255" w14:textId="77777777" w:rsidR="00B54B91" w:rsidRDefault="00B54B91" w:rsidP="00B54B91">
            <w:pPr>
              <w:jc w:val="both"/>
              <w:rPr>
                <w:rFonts w:ascii="Verdana" w:hAnsi="Verdana" w:cs="Arial"/>
                <w:color w:val="000000"/>
                <w:sz w:val="20"/>
                <w:szCs w:val="20"/>
              </w:rPr>
            </w:pPr>
          </w:p>
          <w:p w14:paraId="33423949" w14:textId="77777777" w:rsidR="00B54B91" w:rsidRDefault="00B54B91" w:rsidP="00B54B91">
            <w:pPr>
              <w:jc w:val="both"/>
              <w:rPr>
                <w:rFonts w:ascii="Verdana" w:hAnsi="Verdana" w:cs="Arial"/>
                <w:color w:val="000000"/>
                <w:sz w:val="20"/>
                <w:szCs w:val="20"/>
              </w:rPr>
            </w:pPr>
          </w:p>
          <w:p w14:paraId="23984C10" w14:textId="77777777" w:rsidR="00B54B91" w:rsidRDefault="00B54B91" w:rsidP="00B54B91">
            <w:pPr>
              <w:jc w:val="both"/>
              <w:rPr>
                <w:rFonts w:ascii="Verdana" w:hAnsi="Verdana" w:cs="Arial"/>
                <w:color w:val="000000"/>
                <w:sz w:val="20"/>
                <w:szCs w:val="20"/>
              </w:rPr>
            </w:pPr>
          </w:p>
          <w:p w14:paraId="475DC280" w14:textId="77777777" w:rsidR="00B54B91" w:rsidRDefault="00B54B91" w:rsidP="00B54B91">
            <w:pPr>
              <w:jc w:val="both"/>
              <w:rPr>
                <w:rFonts w:ascii="Verdana" w:hAnsi="Verdana" w:cs="Arial"/>
                <w:color w:val="000000"/>
                <w:sz w:val="20"/>
                <w:szCs w:val="20"/>
              </w:rPr>
            </w:pPr>
          </w:p>
          <w:p w14:paraId="33293348" w14:textId="77777777" w:rsidR="00B54B91" w:rsidRDefault="00B54B91" w:rsidP="00B54B91">
            <w:pPr>
              <w:jc w:val="both"/>
              <w:rPr>
                <w:rFonts w:ascii="Verdana" w:hAnsi="Verdana" w:cs="Arial"/>
                <w:color w:val="000000"/>
                <w:sz w:val="20"/>
                <w:szCs w:val="20"/>
              </w:rPr>
            </w:pPr>
          </w:p>
          <w:p w14:paraId="177CD000" w14:textId="77777777" w:rsidR="00B54B91" w:rsidRDefault="00B54B91" w:rsidP="00B54B91">
            <w:pPr>
              <w:jc w:val="both"/>
              <w:rPr>
                <w:rFonts w:ascii="Verdana" w:hAnsi="Verdana" w:cs="Arial"/>
                <w:color w:val="000000"/>
                <w:sz w:val="20"/>
                <w:szCs w:val="20"/>
              </w:rPr>
            </w:pPr>
          </w:p>
          <w:p w14:paraId="1BF981A9" w14:textId="77777777" w:rsidR="00B54B91" w:rsidRDefault="00B54B91" w:rsidP="00B54B91">
            <w:pPr>
              <w:jc w:val="both"/>
              <w:rPr>
                <w:rFonts w:ascii="Verdana" w:hAnsi="Verdana" w:cs="Arial"/>
                <w:color w:val="000000"/>
                <w:sz w:val="20"/>
                <w:szCs w:val="20"/>
              </w:rPr>
            </w:pPr>
          </w:p>
          <w:p w14:paraId="0AE28733" w14:textId="77777777" w:rsidR="00B54B91" w:rsidRDefault="00B54B91" w:rsidP="00B54B91">
            <w:pPr>
              <w:jc w:val="both"/>
              <w:rPr>
                <w:rFonts w:ascii="Verdana" w:hAnsi="Verdana" w:cs="Arial"/>
                <w:color w:val="000000"/>
                <w:sz w:val="20"/>
                <w:szCs w:val="20"/>
              </w:rPr>
            </w:pPr>
          </w:p>
          <w:p w14:paraId="793BACB4" w14:textId="77777777" w:rsidR="00B54B91" w:rsidRDefault="00B54B91" w:rsidP="00B54B91">
            <w:pPr>
              <w:jc w:val="both"/>
              <w:rPr>
                <w:rFonts w:ascii="Verdana" w:hAnsi="Verdana" w:cs="Arial"/>
                <w:color w:val="000000"/>
                <w:sz w:val="20"/>
                <w:szCs w:val="20"/>
              </w:rPr>
            </w:pPr>
          </w:p>
          <w:p w14:paraId="79C59657" w14:textId="77777777" w:rsidR="00B54B91" w:rsidRDefault="00B54B91" w:rsidP="00B54B91">
            <w:pPr>
              <w:jc w:val="both"/>
              <w:rPr>
                <w:rFonts w:ascii="Verdana" w:hAnsi="Verdana" w:cs="Arial"/>
                <w:color w:val="000000"/>
                <w:sz w:val="20"/>
                <w:szCs w:val="20"/>
              </w:rPr>
            </w:pPr>
          </w:p>
          <w:p w14:paraId="37C682AD" w14:textId="77777777" w:rsidR="00B54B91" w:rsidRDefault="00B54B91" w:rsidP="00B54B91">
            <w:pPr>
              <w:jc w:val="both"/>
              <w:rPr>
                <w:rFonts w:ascii="Verdana" w:hAnsi="Verdana" w:cs="Arial"/>
                <w:color w:val="000000"/>
                <w:sz w:val="20"/>
                <w:szCs w:val="20"/>
              </w:rPr>
            </w:pPr>
          </w:p>
          <w:p w14:paraId="10B94EA3" w14:textId="77777777" w:rsidR="00B54B91" w:rsidRDefault="00B54B91" w:rsidP="00B54B91">
            <w:pPr>
              <w:jc w:val="both"/>
              <w:rPr>
                <w:rFonts w:ascii="Verdana" w:hAnsi="Verdana" w:cs="Arial"/>
                <w:color w:val="000000"/>
                <w:sz w:val="20"/>
                <w:szCs w:val="20"/>
              </w:rPr>
            </w:pPr>
          </w:p>
          <w:p w14:paraId="1F71F3B4" w14:textId="77777777" w:rsidR="00B54B91" w:rsidRDefault="00B54B91" w:rsidP="00B54B91">
            <w:pPr>
              <w:jc w:val="both"/>
              <w:rPr>
                <w:rFonts w:ascii="Verdana" w:hAnsi="Verdana" w:cs="Arial"/>
                <w:color w:val="000000"/>
                <w:sz w:val="20"/>
                <w:szCs w:val="20"/>
              </w:rPr>
            </w:pPr>
          </w:p>
          <w:p w14:paraId="7CFDDAC9" w14:textId="77777777" w:rsidR="00B54B91" w:rsidRDefault="00B54B91" w:rsidP="00B54B91">
            <w:pPr>
              <w:jc w:val="both"/>
              <w:rPr>
                <w:rFonts w:ascii="Verdana" w:hAnsi="Verdana" w:cs="Arial"/>
                <w:color w:val="000000"/>
                <w:sz w:val="20"/>
                <w:szCs w:val="20"/>
              </w:rPr>
            </w:pPr>
          </w:p>
          <w:p w14:paraId="1561F506" w14:textId="77777777" w:rsidR="00B54B91" w:rsidRDefault="00B54B91" w:rsidP="00B54B91">
            <w:pPr>
              <w:jc w:val="both"/>
              <w:rPr>
                <w:rFonts w:ascii="Verdana" w:hAnsi="Verdana" w:cs="Arial"/>
                <w:color w:val="000000"/>
                <w:sz w:val="20"/>
                <w:szCs w:val="20"/>
              </w:rPr>
            </w:pPr>
          </w:p>
          <w:p w14:paraId="5BB943A4" w14:textId="77777777" w:rsidR="00B54B91" w:rsidRDefault="00B54B91" w:rsidP="00B54B91">
            <w:pPr>
              <w:jc w:val="both"/>
              <w:rPr>
                <w:rFonts w:ascii="Verdana" w:hAnsi="Verdana" w:cs="Arial"/>
                <w:color w:val="000000"/>
                <w:sz w:val="20"/>
                <w:szCs w:val="20"/>
              </w:rPr>
            </w:pPr>
          </w:p>
          <w:p w14:paraId="4E9C255C" w14:textId="77777777" w:rsidR="00B54B91" w:rsidRDefault="00B54B91" w:rsidP="00B54B91">
            <w:pPr>
              <w:jc w:val="both"/>
              <w:rPr>
                <w:rFonts w:ascii="Verdana" w:hAnsi="Verdana" w:cs="Arial"/>
                <w:color w:val="000000"/>
                <w:sz w:val="20"/>
                <w:szCs w:val="20"/>
              </w:rPr>
            </w:pPr>
          </w:p>
          <w:p w14:paraId="04F6C7F6" w14:textId="77777777" w:rsidR="00B54B91" w:rsidRDefault="00B54B91" w:rsidP="00B54B91">
            <w:pPr>
              <w:jc w:val="both"/>
              <w:rPr>
                <w:rFonts w:ascii="Verdana" w:hAnsi="Verdana" w:cs="Arial"/>
                <w:color w:val="000000"/>
                <w:sz w:val="20"/>
                <w:szCs w:val="20"/>
              </w:rPr>
            </w:pPr>
          </w:p>
          <w:p w14:paraId="67473E9F" w14:textId="77777777" w:rsidR="00B54B91" w:rsidRDefault="00B54B91" w:rsidP="00B54B91">
            <w:pPr>
              <w:jc w:val="both"/>
              <w:rPr>
                <w:rFonts w:ascii="Verdana" w:hAnsi="Verdana" w:cs="Arial"/>
                <w:color w:val="000000"/>
                <w:sz w:val="20"/>
                <w:szCs w:val="20"/>
              </w:rPr>
            </w:pPr>
          </w:p>
          <w:p w14:paraId="5E1087A1" w14:textId="77777777" w:rsidR="00B54B91" w:rsidRDefault="00B54B91" w:rsidP="00B54B91">
            <w:pPr>
              <w:jc w:val="both"/>
              <w:rPr>
                <w:rFonts w:ascii="Verdana" w:hAnsi="Verdana" w:cs="Arial"/>
                <w:color w:val="000000"/>
                <w:sz w:val="20"/>
                <w:szCs w:val="20"/>
              </w:rPr>
            </w:pPr>
          </w:p>
          <w:p w14:paraId="3DD02799" w14:textId="77777777" w:rsidR="00B54B91" w:rsidRDefault="00B54B91" w:rsidP="00B54B91">
            <w:pPr>
              <w:jc w:val="both"/>
              <w:rPr>
                <w:rFonts w:ascii="Verdana" w:hAnsi="Verdana" w:cs="Arial"/>
                <w:color w:val="000000"/>
                <w:sz w:val="20"/>
                <w:szCs w:val="20"/>
              </w:rPr>
            </w:pPr>
          </w:p>
          <w:p w14:paraId="170D91D2" w14:textId="77777777" w:rsidR="00B54B91" w:rsidRDefault="00B54B91" w:rsidP="00B54B91">
            <w:pPr>
              <w:jc w:val="both"/>
              <w:rPr>
                <w:rFonts w:ascii="Verdana" w:hAnsi="Verdana" w:cs="Arial"/>
                <w:color w:val="000000"/>
                <w:sz w:val="20"/>
                <w:szCs w:val="20"/>
              </w:rPr>
            </w:pPr>
          </w:p>
          <w:p w14:paraId="56261F0C" w14:textId="77777777" w:rsidR="00B54B91" w:rsidRDefault="00B54B91" w:rsidP="00B54B91">
            <w:pPr>
              <w:jc w:val="both"/>
              <w:rPr>
                <w:rFonts w:ascii="Verdana" w:hAnsi="Verdana" w:cs="Arial"/>
                <w:color w:val="000000"/>
                <w:sz w:val="20"/>
                <w:szCs w:val="20"/>
              </w:rPr>
            </w:pPr>
          </w:p>
          <w:p w14:paraId="04DF2695" w14:textId="77777777" w:rsidR="00B54B91" w:rsidRDefault="00B54B91" w:rsidP="00B54B91">
            <w:pPr>
              <w:jc w:val="both"/>
              <w:rPr>
                <w:rFonts w:ascii="Verdana" w:hAnsi="Verdana" w:cs="Arial"/>
                <w:color w:val="000000"/>
                <w:sz w:val="20"/>
                <w:szCs w:val="20"/>
              </w:rPr>
            </w:pPr>
          </w:p>
          <w:p w14:paraId="18B40FC1" w14:textId="77777777" w:rsidR="00B54B91" w:rsidRDefault="00B54B91" w:rsidP="00B54B91">
            <w:pPr>
              <w:jc w:val="both"/>
              <w:rPr>
                <w:rFonts w:ascii="Verdana" w:hAnsi="Verdana" w:cs="Arial"/>
                <w:color w:val="000000"/>
                <w:sz w:val="20"/>
                <w:szCs w:val="20"/>
              </w:rPr>
            </w:pPr>
          </w:p>
          <w:p w14:paraId="30654D74" w14:textId="77777777" w:rsidR="00B54B91" w:rsidRDefault="00B54B91" w:rsidP="00B54B91">
            <w:pPr>
              <w:jc w:val="both"/>
              <w:rPr>
                <w:rFonts w:ascii="Verdana" w:hAnsi="Verdana" w:cs="Arial"/>
                <w:color w:val="000000"/>
                <w:sz w:val="20"/>
                <w:szCs w:val="20"/>
              </w:rPr>
            </w:pPr>
          </w:p>
          <w:p w14:paraId="2DAB9A5C" w14:textId="77777777" w:rsidR="00B54B91" w:rsidRDefault="00B54B91" w:rsidP="00B54B91">
            <w:pPr>
              <w:jc w:val="both"/>
              <w:rPr>
                <w:rFonts w:ascii="Verdana" w:hAnsi="Verdana" w:cs="Arial"/>
                <w:color w:val="000000"/>
                <w:sz w:val="20"/>
                <w:szCs w:val="20"/>
              </w:rPr>
            </w:pPr>
          </w:p>
          <w:p w14:paraId="55E630BE" w14:textId="77777777" w:rsidR="00B54B91" w:rsidRDefault="00B54B91" w:rsidP="00B54B91">
            <w:pPr>
              <w:jc w:val="both"/>
              <w:rPr>
                <w:rFonts w:ascii="Verdana" w:hAnsi="Verdana" w:cs="Arial"/>
                <w:color w:val="000000"/>
                <w:sz w:val="20"/>
                <w:szCs w:val="20"/>
              </w:rPr>
            </w:pPr>
          </w:p>
          <w:p w14:paraId="4E492CCD" w14:textId="77777777" w:rsidR="00B54B91" w:rsidRDefault="00B54B91" w:rsidP="00B54B91">
            <w:pPr>
              <w:jc w:val="both"/>
              <w:rPr>
                <w:rFonts w:ascii="Verdana" w:hAnsi="Verdana" w:cs="Arial"/>
                <w:color w:val="000000"/>
                <w:sz w:val="20"/>
                <w:szCs w:val="20"/>
              </w:rPr>
            </w:pPr>
          </w:p>
          <w:p w14:paraId="448DCD75" w14:textId="77777777" w:rsidR="00B54B91" w:rsidRDefault="00B54B91" w:rsidP="00B54B91">
            <w:pPr>
              <w:jc w:val="both"/>
              <w:rPr>
                <w:rFonts w:ascii="Verdana" w:hAnsi="Verdana" w:cs="Arial"/>
                <w:color w:val="000000"/>
                <w:sz w:val="20"/>
                <w:szCs w:val="20"/>
              </w:rPr>
            </w:pPr>
          </w:p>
          <w:p w14:paraId="6C5EE7A9" w14:textId="77777777" w:rsidR="00B54B91" w:rsidRDefault="00B54B91" w:rsidP="00B54B91">
            <w:pPr>
              <w:jc w:val="both"/>
              <w:rPr>
                <w:rFonts w:ascii="Verdana" w:hAnsi="Verdana" w:cs="Arial"/>
                <w:color w:val="000000"/>
                <w:sz w:val="20"/>
                <w:szCs w:val="20"/>
              </w:rPr>
            </w:pPr>
          </w:p>
          <w:p w14:paraId="2351804E" w14:textId="77777777" w:rsidR="00B54B91" w:rsidRDefault="00B54B91" w:rsidP="00B54B91">
            <w:pPr>
              <w:jc w:val="both"/>
              <w:rPr>
                <w:rFonts w:ascii="Verdana" w:hAnsi="Verdana" w:cs="Arial"/>
                <w:color w:val="000000"/>
                <w:sz w:val="20"/>
                <w:szCs w:val="20"/>
              </w:rPr>
            </w:pPr>
          </w:p>
          <w:p w14:paraId="791A8A04" w14:textId="77777777" w:rsidR="00B54B91" w:rsidRDefault="00B54B91" w:rsidP="00B54B91">
            <w:pPr>
              <w:jc w:val="both"/>
              <w:rPr>
                <w:rFonts w:ascii="Verdana" w:hAnsi="Verdana" w:cs="Arial"/>
                <w:color w:val="000000"/>
                <w:sz w:val="20"/>
                <w:szCs w:val="20"/>
              </w:rPr>
            </w:pPr>
          </w:p>
          <w:p w14:paraId="14A7EEAF" w14:textId="77777777" w:rsidR="00B54B91" w:rsidRDefault="00B54B91" w:rsidP="00B54B91">
            <w:pPr>
              <w:jc w:val="both"/>
              <w:rPr>
                <w:rFonts w:ascii="Verdana" w:hAnsi="Verdana" w:cs="Arial"/>
                <w:color w:val="000000"/>
                <w:sz w:val="20"/>
                <w:szCs w:val="20"/>
              </w:rPr>
            </w:pPr>
          </w:p>
          <w:p w14:paraId="0621422E" w14:textId="77777777" w:rsidR="00B54B91" w:rsidRDefault="00B54B91" w:rsidP="00B54B91">
            <w:pPr>
              <w:jc w:val="both"/>
              <w:rPr>
                <w:rFonts w:ascii="Verdana" w:hAnsi="Verdana" w:cs="Arial"/>
                <w:color w:val="000000"/>
                <w:sz w:val="20"/>
                <w:szCs w:val="20"/>
              </w:rPr>
            </w:pPr>
          </w:p>
          <w:p w14:paraId="75D56A64" w14:textId="77777777" w:rsidR="00B54B91" w:rsidRDefault="00B54B91" w:rsidP="00B54B91">
            <w:pPr>
              <w:jc w:val="both"/>
              <w:rPr>
                <w:rFonts w:ascii="Verdana" w:hAnsi="Verdana" w:cs="Arial"/>
                <w:color w:val="000000"/>
                <w:sz w:val="20"/>
                <w:szCs w:val="20"/>
              </w:rPr>
            </w:pPr>
          </w:p>
          <w:p w14:paraId="43FC2AF2" w14:textId="77777777" w:rsidR="00B54B91" w:rsidRDefault="00B54B91" w:rsidP="00B54B91">
            <w:pPr>
              <w:jc w:val="both"/>
              <w:rPr>
                <w:rFonts w:ascii="Verdana" w:hAnsi="Verdana" w:cs="Arial"/>
                <w:color w:val="000000"/>
                <w:sz w:val="20"/>
                <w:szCs w:val="20"/>
              </w:rPr>
            </w:pPr>
          </w:p>
          <w:p w14:paraId="28B2DC43" w14:textId="77777777" w:rsidR="00B54B91" w:rsidRDefault="00B54B91" w:rsidP="00B54B91">
            <w:pPr>
              <w:jc w:val="both"/>
              <w:rPr>
                <w:rFonts w:ascii="Verdana" w:hAnsi="Verdana" w:cs="Arial"/>
                <w:color w:val="000000"/>
                <w:sz w:val="20"/>
                <w:szCs w:val="20"/>
              </w:rPr>
            </w:pPr>
          </w:p>
          <w:p w14:paraId="78A7D977" w14:textId="77777777" w:rsidR="00B54B91" w:rsidRDefault="00B54B91" w:rsidP="00B54B91">
            <w:pPr>
              <w:jc w:val="both"/>
              <w:rPr>
                <w:rFonts w:ascii="Verdana" w:hAnsi="Verdana" w:cs="Arial"/>
                <w:color w:val="000000"/>
                <w:sz w:val="20"/>
                <w:szCs w:val="20"/>
              </w:rPr>
            </w:pPr>
          </w:p>
          <w:p w14:paraId="139A5C5B" w14:textId="77777777" w:rsidR="00B54B91" w:rsidRDefault="00B54B91" w:rsidP="00B54B91">
            <w:pPr>
              <w:jc w:val="both"/>
              <w:rPr>
                <w:rFonts w:ascii="Verdana" w:hAnsi="Verdana" w:cs="Arial"/>
                <w:color w:val="000000"/>
                <w:sz w:val="20"/>
                <w:szCs w:val="20"/>
              </w:rPr>
            </w:pPr>
          </w:p>
          <w:p w14:paraId="5A63F5A3" w14:textId="77777777" w:rsidR="00B54B91" w:rsidRDefault="00B54B91" w:rsidP="00B54B91">
            <w:pPr>
              <w:jc w:val="both"/>
              <w:rPr>
                <w:rFonts w:ascii="Verdana" w:hAnsi="Verdana" w:cs="Arial"/>
                <w:color w:val="000000"/>
                <w:sz w:val="20"/>
                <w:szCs w:val="20"/>
              </w:rPr>
            </w:pPr>
          </w:p>
          <w:p w14:paraId="142EBCD5" w14:textId="77777777" w:rsidR="00B54B91" w:rsidRDefault="00B54B91" w:rsidP="00B54B91">
            <w:pPr>
              <w:jc w:val="both"/>
              <w:rPr>
                <w:rFonts w:ascii="Verdana" w:hAnsi="Verdana" w:cs="Arial"/>
                <w:color w:val="000000"/>
                <w:sz w:val="20"/>
                <w:szCs w:val="20"/>
              </w:rPr>
            </w:pPr>
          </w:p>
          <w:p w14:paraId="3871386E" w14:textId="77777777" w:rsidR="00B54B91" w:rsidRDefault="00B54B91" w:rsidP="00B54B91">
            <w:pPr>
              <w:jc w:val="both"/>
              <w:rPr>
                <w:rFonts w:ascii="Verdana" w:hAnsi="Verdana" w:cs="Arial"/>
                <w:color w:val="000000"/>
                <w:sz w:val="20"/>
                <w:szCs w:val="20"/>
              </w:rPr>
            </w:pPr>
          </w:p>
          <w:p w14:paraId="7AF6EDF3" w14:textId="77777777" w:rsidR="00B54B91" w:rsidRDefault="00B54B91" w:rsidP="00B54B91">
            <w:pPr>
              <w:jc w:val="both"/>
              <w:rPr>
                <w:rFonts w:ascii="Verdana" w:hAnsi="Verdana" w:cs="Arial"/>
                <w:color w:val="000000"/>
                <w:sz w:val="20"/>
                <w:szCs w:val="20"/>
              </w:rPr>
            </w:pPr>
          </w:p>
          <w:p w14:paraId="7B0A15A3" w14:textId="77777777" w:rsidR="00B54B91" w:rsidRDefault="00B54B91" w:rsidP="00B54B91">
            <w:pPr>
              <w:jc w:val="both"/>
              <w:rPr>
                <w:rFonts w:ascii="Verdana" w:hAnsi="Verdana" w:cs="Arial"/>
                <w:color w:val="000000"/>
                <w:sz w:val="20"/>
                <w:szCs w:val="20"/>
              </w:rPr>
            </w:pPr>
          </w:p>
          <w:p w14:paraId="39C2997C" w14:textId="77777777" w:rsidR="00B54B91" w:rsidRDefault="00B54B91" w:rsidP="00B54B91">
            <w:pPr>
              <w:jc w:val="both"/>
              <w:rPr>
                <w:rFonts w:ascii="Verdana" w:hAnsi="Verdana" w:cs="Arial"/>
                <w:color w:val="000000"/>
                <w:sz w:val="20"/>
                <w:szCs w:val="20"/>
              </w:rPr>
            </w:pPr>
          </w:p>
          <w:p w14:paraId="4C568582" w14:textId="77777777" w:rsidR="00B54B91" w:rsidRDefault="00B54B91" w:rsidP="00B54B91">
            <w:pPr>
              <w:jc w:val="both"/>
              <w:rPr>
                <w:rFonts w:ascii="Verdana" w:hAnsi="Verdana" w:cs="Arial"/>
                <w:color w:val="000000"/>
                <w:sz w:val="20"/>
                <w:szCs w:val="20"/>
              </w:rPr>
            </w:pPr>
          </w:p>
          <w:p w14:paraId="4B8C02DE" w14:textId="77777777" w:rsidR="00B54B91" w:rsidRDefault="00B54B91" w:rsidP="00B54B91">
            <w:pPr>
              <w:jc w:val="both"/>
              <w:rPr>
                <w:rFonts w:ascii="Verdana" w:hAnsi="Verdana" w:cs="Arial"/>
                <w:color w:val="000000"/>
                <w:sz w:val="20"/>
                <w:szCs w:val="20"/>
              </w:rPr>
            </w:pPr>
          </w:p>
          <w:p w14:paraId="005CFDD8" w14:textId="77777777" w:rsidR="00B54B91" w:rsidRDefault="00B54B91" w:rsidP="00B54B91">
            <w:pPr>
              <w:jc w:val="both"/>
              <w:rPr>
                <w:rFonts w:ascii="Verdana" w:hAnsi="Verdana" w:cs="Arial"/>
                <w:color w:val="000000"/>
                <w:sz w:val="20"/>
                <w:szCs w:val="20"/>
              </w:rPr>
            </w:pPr>
          </w:p>
          <w:p w14:paraId="5DB9A965" w14:textId="77777777" w:rsidR="00B54B91" w:rsidRDefault="00B54B91" w:rsidP="00B54B91">
            <w:pPr>
              <w:jc w:val="both"/>
              <w:rPr>
                <w:rFonts w:ascii="Verdana" w:hAnsi="Verdana" w:cs="Arial"/>
                <w:color w:val="000000"/>
                <w:sz w:val="20"/>
                <w:szCs w:val="20"/>
              </w:rPr>
            </w:pPr>
          </w:p>
          <w:p w14:paraId="603A5AA5" w14:textId="77777777" w:rsidR="00B54B91" w:rsidRDefault="00B54B91" w:rsidP="00B54B91">
            <w:pPr>
              <w:jc w:val="both"/>
              <w:rPr>
                <w:rFonts w:ascii="Verdana" w:hAnsi="Verdana" w:cs="Arial"/>
                <w:color w:val="000000"/>
                <w:sz w:val="20"/>
                <w:szCs w:val="20"/>
              </w:rPr>
            </w:pPr>
          </w:p>
          <w:p w14:paraId="55448B8D" w14:textId="77777777" w:rsidR="00B54B91" w:rsidRDefault="00B54B91" w:rsidP="00B54B91">
            <w:pPr>
              <w:jc w:val="both"/>
              <w:rPr>
                <w:rFonts w:ascii="Verdana" w:hAnsi="Verdana" w:cs="Arial"/>
                <w:color w:val="000000"/>
                <w:sz w:val="20"/>
                <w:szCs w:val="20"/>
              </w:rPr>
            </w:pPr>
          </w:p>
          <w:p w14:paraId="436D113E" w14:textId="77777777" w:rsidR="00B54B91" w:rsidRDefault="00B54B91" w:rsidP="00B54B91">
            <w:pPr>
              <w:jc w:val="both"/>
              <w:rPr>
                <w:rFonts w:ascii="Verdana" w:hAnsi="Verdana" w:cs="Arial"/>
                <w:color w:val="000000"/>
                <w:sz w:val="20"/>
                <w:szCs w:val="20"/>
              </w:rPr>
            </w:pPr>
          </w:p>
          <w:p w14:paraId="632B51BF" w14:textId="77777777" w:rsidR="00B54B91" w:rsidRDefault="00B54B91" w:rsidP="00B54B91">
            <w:pPr>
              <w:jc w:val="both"/>
              <w:rPr>
                <w:rFonts w:ascii="Verdana" w:hAnsi="Verdana" w:cs="Arial"/>
                <w:color w:val="000000"/>
                <w:sz w:val="20"/>
                <w:szCs w:val="20"/>
              </w:rPr>
            </w:pPr>
          </w:p>
          <w:p w14:paraId="68BB076E" w14:textId="77777777" w:rsidR="00B54B91" w:rsidRDefault="00B54B91" w:rsidP="00B54B91">
            <w:pPr>
              <w:jc w:val="both"/>
              <w:rPr>
                <w:rFonts w:ascii="Verdana" w:hAnsi="Verdana" w:cs="Arial"/>
                <w:color w:val="000000"/>
                <w:sz w:val="20"/>
                <w:szCs w:val="20"/>
              </w:rPr>
            </w:pPr>
          </w:p>
          <w:p w14:paraId="58EA9955" w14:textId="77777777" w:rsidR="00B54B91" w:rsidRDefault="00B54B91" w:rsidP="00B54B91">
            <w:pPr>
              <w:jc w:val="both"/>
              <w:rPr>
                <w:rFonts w:ascii="Verdana" w:hAnsi="Verdana" w:cs="Arial"/>
                <w:color w:val="000000"/>
                <w:sz w:val="20"/>
                <w:szCs w:val="20"/>
              </w:rPr>
            </w:pPr>
          </w:p>
          <w:p w14:paraId="6A0181F6" w14:textId="77777777" w:rsidR="00B54B91" w:rsidRDefault="00B54B91" w:rsidP="00B54B91">
            <w:pPr>
              <w:jc w:val="both"/>
              <w:rPr>
                <w:rFonts w:ascii="Verdana" w:hAnsi="Verdana" w:cs="Arial"/>
                <w:color w:val="000000"/>
                <w:sz w:val="20"/>
                <w:szCs w:val="20"/>
              </w:rPr>
            </w:pPr>
          </w:p>
          <w:p w14:paraId="77BE98A0" w14:textId="77777777" w:rsidR="00B54B91" w:rsidRDefault="00B54B91" w:rsidP="00B54B91">
            <w:pPr>
              <w:jc w:val="both"/>
              <w:rPr>
                <w:rFonts w:ascii="Verdana" w:hAnsi="Verdana" w:cs="Arial"/>
                <w:color w:val="000000"/>
                <w:sz w:val="20"/>
                <w:szCs w:val="20"/>
              </w:rPr>
            </w:pPr>
          </w:p>
          <w:p w14:paraId="14CFB14E" w14:textId="77777777" w:rsidR="00B54B91" w:rsidRDefault="00B54B91" w:rsidP="00B54B91">
            <w:pPr>
              <w:jc w:val="both"/>
              <w:rPr>
                <w:rFonts w:ascii="Verdana" w:hAnsi="Verdana" w:cs="Arial"/>
                <w:color w:val="000000"/>
                <w:sz w:val="20"/>
                <w:szCs w:val="20"/>
              </w:rPr>
            </w:pPr>
          </w:p>
          <w:p w14:paraId="4D311078" w14:textId="77777777" w:rsidR="00B54B91" w:rsidRDefault="00B54B91" w:rsidP="00B54B91">
            <w:pPr>
              <w:jc w:val="both"/>
              <w:rPr>
                <w:rFonts w:ascii="Verdana" w:hAnsi="Verdana" w:cs="Arial"/>
                <w:color w:val="000000"/>
                <w:sz w:val="20"/>
                <w:szCs w:val="20"/>
              </w:rPr>
            </w:pPr>
          </w:p>
          <w:p w14:paraId="4B673A77" w14:textId="77777777" w:rsidR="00B54B91" w:rsidRDefault="00B54B91" w:rsidP="00B54B91">
            <w:pPr>
              <w:jc w:val="both"/>
              <w:rPr>
                <w:rFonts w:ascii="Verdana" w:hAnsi="Verdana" w:cs="Arial"/>
                <w:color w:val="000000"/>
                <w:sz w:val="20"/>
                <w:szCs w:val="20"/>
              </w:rPr>
            </w:pPr>
          </w:p>
          <w:p w14:paraId="32052D1C" w14:textId="77777777" w:rsidR="00B54B91" w:rsidRDefault="00B54B91" w:rsidP="00B54B91">
            <w:pPr>
              <w:jc w:val="both"/>
              <w:rPr>
                <w:rFonts w:ascii="Verdana" w:hAnsi="Verdana" w:cs="Arial"/>
                <w:color w:val="000000"/>
                <w:sz w:val="20"/>
                <w:szCs w:val="20"/>
              </w:rPr>
            </w:pPr>
          </w:p>
          <w:p w14:paraId="22923E4D" w14:textId="77777777" w:rsidR="00B54B91" w:rsidRDefault="00B54B91" w:rsidP="00B54B91">
            <w:pPr>
              <w:jc w:val="both"/>
              <w:rPr>
                <w:rFonts w:ascii="Verdana" w:hAnsi="Verdana" w:cs="Arial"/>
                <w:color w:val="000000"/>
                <w:sz w:val="20"/>
                <w:szCs w:val="20"/>
              </w:rPr>
            </w:pPr>
          </w:p>
          <w:p w14:paraId="6B05DF46" w14:textId="77777777" w:rsidR="00B54B91" w:rsidRDefault="00B54B91" w:rsidP="00B54B91">
            <w:pPr>
              <w:jc w:val="both"/>
              <w:rPr>
                <w:rFonts w:ascii="Verdana" w:hAnsi="Verdana" w:cs="Arial"/>
                <w:color w:val="000000"/>
                <w:sz w:val="20"/>
                <w:szCs w:val="20"/>
              </w:rPr>
            </w:pPr>
          </w:p>
          <w:p w14:paraId="2BB46D09" w14:textId="77777777" w:rsidR="00B54B91" w:rsidRDefault="00B54B91" w:rsidP="00B54B91">
            <w:pPr>
              <w:jc w:val="both"/>
              <w:rPr>
                <w:rFonts w:ascii="Verdana" w:hAnsi="Verdana" w:cs="Arial"/>
                <w:color w:val="000000"/>
                <w:sz w:val="20"/>
                <w:szCs w:val="20"/>
              </w:rPr>
            </w:pPr>
          </w:p>
          <w:p w14:paraId="5E00389E" w14:textId="77777777" w:rsidR="00B54B91" w:rsidRDefault="00B54B91" w:rsidP="00B54B91">
            <w:pPr>
              <w:jc w:val="both"/>
              <w:rPr>
                <w:rFonts w:ascii="Verdana" w:hAnsi="Verdana" w:cs="Arial"/>
                <w:color w:val="000000"/>
                <w:sz w:val="20"/>
                <w:szCs w:val="20"/>
              </w:rPr>
            </w:pPr>
          </w:p>
          <w:p w14:paraId="23C08F22" w14:textId="77777777" w:rsidR="00B54B91" w:rsidRDefault="00B54B91" w:rsidP="00B54B91">
            <w:pPr>
              <w:jc w:val="both"/>
              <w:rPr>
                <w:rFonts w:ascii="Verdana" w:hAnsi="Verdana" w:cs="Arial"/>
                <w:color w:val="000000"/>
                <w:sz w:val="20"/>
                <w:szCs w:val="20"/>
              </w:rPr>
            </w:pPr>
          </w:p>
          <w:p w14:paraId="06E3BF01" w14:textId="77777777" w:rsidR="00B54B91" w:rsidRDefault="00B54B91" w:rsidP="00B54B91">
            <w:pPr>
              <w:jc w:val="both"/>
              <w:rPr>
                <w:rFonts w:ascii="Verdana" w:hAnsi="Verdana" w:cs="Arial"/>
                <w:color w:val="000000"/>
                <w:sz w:val="20"/>
                <w:szCs w:val="20"/>
              </w:rPr>
            </w:pPr>
          </w:p>
          <w:p w14:paraId="636F0675" w14:textId="77777777" w:rsidR="00B54B91" w:rsidRDefault="00B54B91" w:rsidP="00B54B91">
            <w:pPr>
              <w:jc w:val="both"/>
              <w:rPr>
                <w:rFonts w:ascii="Verdana" w:hAnsi="Verdana" w:cs="Arial"/>
                <w:color w:val="000000"/>
                <w:sz w:val="20"/>
                <w:szCs w:val="20"/>
              </w:rPr>
            </w:pPr>
          </w:p>
          <w:p w14:paraId="0025F9A6" w14:textId="77777777" w:rsidR="00B54B91" w:rsidRDefault="00B54B91" w:rsidP="00B54B91">
            <w:pPr>
              <w:jc w:val="both"/>
              <w:rPr>
                <w:rFonts w:ascii="Verdana" w:hAnsi="Verdana" w:cs="Arial"/>
                <w:color w:val="000000"/>
                <w:sz w:val="20"/>
                <w:szCs w:val="20"/>
              </w:rPr>
            </w:pPr>
          </w:p>
          <w:p w14:paraId="7643751D" w14:textId="77777777" w:rsidR="00B54B91" w:rsidRDefault="00B54B91" w:rsidP="00B54B91">
            <w:pPr>
              <w:jc w:val="both"/>
              <w:rPr>
                <w:rFonts w:ascii="Verdana" w:hAnsi="Verdana" w:cs="Arial"/>
                <w:color w:val="000000"/>
                <w:sz w:val="20"/>
                <w:szCs w:val="20"/>
              </w:rPr>
            </w:pPr>
          </w:p>
          <w:p w14:paraId="785C4821" w14:textId="77777777" w:rsidR="00B54B91" w:rsidRDefault="00B54B91" w:rsidP="00B54B91">
            <w:pPr>
              <w:jc w:val="both"/>
              <w:rPr>
                <w:rFonts w:ascii="Verdana" w:hAnsi="Verdana" w:cs="Arial"/>
                <w:color w:val="000000"/>
                <w:sz w:val="20"/>
                <w:szCs w:val="20"/>
              </w:rPr>
            </w:pPr>
          </w:p>
          <w:p w14:paraId="7269CF68" w14:textId="77777777" w:rsidR="00B54B91" w:rsidRDefault="00B54B91" w:rsidP="00B54B91">
            <w:pPr>
              <w:jc w:val="both"/>
              <w:rPr>
                <w:rFonts w:ascii="Verdana" w:hAnsi="Verdana" w:cs="Arial"/>
                <w:color w:val="000000"/>
                <w:sz w:val="20"/>
                <w:szCs w:val="20"/>
              </w:rPr>
            </w:pPr>
          </w:p>
          <w:p w14:paraId="155FEB78" w14:textId="77777777" w:rsidR="00B54B91" w:rsidRDefault="00B54B91" w:rsidP="00B54B91">
            <w:pPr>
              <w:jc w:val="both"/>
              <w:rPr>
                <w:rFonts w:ascii="Verdana" w:hAnsi="Verdana" w:cs="Arial"/>
                <w:color w:val="000000"/>
                <w:sz w:val="20"/>
                <w:szCs w:val="20"/>
              </w:rPr>
            </w:pPr>
          </w:p>
          <w:p w14:paraId="7156B633" w14:textId="77777777" w:rsidR="00B54B91" w:rsidRDefault="00B54B91" w:rsidP="00B54B91">
            <w:pPr>
              <w:jc w:val="both"/>
              <w:rPr>
                <w:rFonts w:ascii="Verdana" w:hAnsi="Verdana" w:cs="Arial"/>
                <w:color w:val="000000"/>
                <w:sz w:val="20"/>
                <w:szCs w:val="20"/>
              </w:rPr>
            </w:pPr>
          </w:p>
          <w:p w14:paraId="4B7C483D" w14:textId="77777777" w:rsidR="00B54B91" w:rsidRDefault="00B54B91" w:rsidP="00B54B91">
            <w:pPr>
              <w:jc w:val="both"/>
              <w:rPr>
                <w:rFonts w:ascii="Verdana" w:hAnsi="Verdana" w:cs="Arial"/>
                <w:color w:val="000000"/>
                <w:sz w:val="20"/>
                <w:szCs w:val="20"/>
              </w:rPr>
            </w:pPr>
          </w:p>
          <w:p w14:paraId="72414DC4" w14:textId="77777777" w:rsidR="00B54B91" w:rsidRDefault="00B54B91" w:rsidP="00B54B91">
            <w:pPr>
              <w:jc w:val="both"/>
              <w:rPr>
                <w:rFonts w:ascii="Verdana" w:hAnsi="Verdana" w:cs="Arial"/>
                <w:color w:val="000000"/>
                <w:sz w:val="20"/>
                <w:szCs w:val="20"/>
              </w:rPr>
            </w:pPr>
          </w:p>
          <w:p w14:paraId="1FFEB372" w14:textId="77777777" w:rsidR="00B54B91" w:rsidRDefault="00B54B91" w:rsidP="00B54B91">
            <w:pPr>
              <w:jc w:val="both"/>
              <w:rPr>
                <w:rFonts w:ascii="Verdana" w:hAnsi="Verdana" w:cs="Arial"/>
                <w:color w:val="000000"/>
                <w:sz w:val="20"/>
                <w:szCs w:val="20"/>
              </w:rPr>
            </w:pPr>
          </w:p>
          <w:p w14:paraId="1AEB604C" w14:textId="77777777" w:rsidR="00B54B91" w:rsidRDefault="00B54B91" w:rsidP="00B54B91">
            <w:pPr>
              <w:jc w:val="both"/>
              <w:rPr>
                <w:rFonts w:ascii="Verdana" w:hAnsi="Verdana" w:cs="Arial"/>
                <w:color w:val="000000"/>
                <w:sz w:val="20"/>
                <w:szCs w:val="20"/>
              </w:rPr>
            </w:pPr>
          </w:p>
          <w:p w14:paraId="1363C511" w14:textId="77777777" w:rsidR="00B54B91" w:rsidRDefault="00B54B91" w:rsidP="00B54B91">
            <w:pPr>
              <w:jc w:val="both"/>
              <w:rPr>
                <w:rFonts w:ascii="Verdana" w:hAnsi="Verdana" w:cs="Arial"/>
                <w:color w:val="000000"/>
                <w:sz w:val="20"/>
                <w:szCs w:val="20"/>
              </w:rPr>
            </w:pPr>
          </w:p>
          <w:p w14:paraId="108B3FF0" w14:textId="77777777" w:rsidR="00B54B91" w:rsidRDefault="00B54B91" w:rsidP="00B54B91">
            <w:pPr>
              <w:jc w:val="both"/>
              <w:rPr>
                <w:rFonts w:ascii="Verdana" w:hAnsi="Verdana" w:cs="Arial"/>
                <w:color w:val="000000"/>
                <w:sz w:val="20"/>
                <w:szCs w:val="20"/>
              </w:rPr>
            </w:pPr>
          </w:p>
          <w:p w14:paraId="00F303EB" w14:textId="4DBB1358" w:rsidR="00B54B91" w:rsidRDefault="00B54B91" w:rsidP="00B54B91">
            <w:pPr>
              <w:jc w:val="both"/>
              <w:rPr>
                <w:rFonts w:ascii="Verdana" w:hAnsi="Verdana" w:cs="Arial"/>
                <w:color w:val="000000"/>
                <w:sz w:val="20"/>
                <w:szCs w:val="20"/>
              </w:rPr>
            </w:pPr>
          </w:p>
          <w:p w14:paraId="1CE1EABE" w14:textId="21F73159" w:rsidR="00B92D9B" w:rsidRDefault="00B92D9B" w:rsidP="00B54B91">
            <w:pPr>
              <w:jc w:val="both"/>
              <w:rPr>
                <w:rFonts w:ascii="Verdana" w:hAnsi="Verdana" w:cs="Arial"/>
                <w:color w:val="000000"/>
                <w:sz w:val="20"/>
                <w:szCs w:val="20"/>
              </w:rPr>
            </w:pPr>
          </w:p>
          <w:p w14:paraId="232CF142" w14:textId="0E304739" w:rsidR="00B92D9B" w:rsidRDefault="00B92D9B" w:rsidP="00B54B91">
            <w:pPr>
              <w:jc w:val="both"/>
              <w:rPr>
                <w:rFonts w:ascii="Verdana" w:hAnsi="Verdana" w:cs="Arial"/>
                <w:color w:val="000000"/>
                <w:sz w:val="20"/>
                <w:szCs w:val="20"/>
              </w:rPr>
            </w:pPr>
          </w:p>
          <w:p w14:paraId="6D290BCE" w14:textId="5AB6BD38" w:rsidR="00B92D9B" w:rsidRDefault="00B92D9B" w:rsidP="00B54B91">
            <w:pPr>
              <w:jc w:val="both"/>
              <w:rPr>
                <w:rFonts w:ascii="Verdana" w:hAnsi="Verdana" w:cs="Arial"/>
                <w:color w:val="000000"/>
                <w:sz w:val="20"/>
                <w:szCs w:val="20"/>
              </w:rPr>
            </w:pPr>
          </w:p>
          <w:p w14:paraId="3D2A92E0" w14:textId="77777777" w:rsidR="00B92D9B" w:rsidRDefault="00B92D9B" w:rsidP="00B54B91">
            <w:pPr>
              <w:jc w:val="both"/>
              <w:rPr>
                <w:rFonts w:ascii="Verdana" w:hAnsi="Verdana" w:cs="Arial"/>
                <w:color w:val="000000"/>
                <w:sz w:val="20"/>
                <w:szCs w:val="20"/>
              </w:rPr>
            </w:pPr>
          </w:p>
          <w:p w14:paraId="7ACC10BB" w14:textId="77777777" w:rsidR="00B54B91" w:rsidRDefault="00B54B91" w:rsidP="00B54B91">
            <w:pPr>
              <w:jc w:val="both"/>
              <w:rPr>
                <w:rFonts w:ascii="Verdana" w:hAnsi="Verdana" w:cs="Arial"/>
                <w:color w:val="000000"/>
                <w:sz w:val="20"/>
                <w:szCs w:val="20"/>
              </w:rPr>
            </w:pPr>
          </w:p>
          <w:p w14:paraId="0F660D45" w14:textId="77777777" w:rsidR="00B54B91" w:rsidRDefault="00B54B91" w:rsidP="00B54B91">
            <w:pPr>
              <w:jc w:val="both"/>
              <w:rPr>
                <w:rFonts w:ascii="Verdana" w:hAnsi="Verdana" w:cs="Arial"/>
                <w:color w:val="000000"/>
                <w:sz w:val="20"/>
                <w:szCs w:val="20"/>
              </w:rPr>
            </w:pPr>
          </w:p>
          <w:p w14:paraId="035BCA25" w14:textId="77777777" w:rsidR="00B54B91" w:rsidRDefault="00B54B91" w:rsidP="00B54B91">
            <w:pPr>
              <w:jc w:val="both"/>
              <w:rPr>
                <w:rFonts w:ascii="Verdana" w:hAnsi="Verdana" w:cs="Arial"/>
                <w:color w:val="000000"/>
                <w:sz w:val="20"/>
                <w:szCs w:val="20"/>
              </w:rPr>
            </w:pPr>
          </w:p>
          <w:p w14:paraId="31F7B98F" w14:textId="09FD795B" w:rsidR="00B54B91" w:rsidRDefault="00B54B91" w:rsidP="00B54B91">
            <w:pPr>
              <w:jc w:val="both"/>
              <w:rPr>
                <w:rFonts w:ascii="Verdana" w:hAnsi="Verdana" w:cs="Arial"/>
                <w:color w:val="000000"/>
                <w:sz w:val="20"/>
                <w:szCs w:val="20"/>
              </w:rPr>
            </w:pPr>
          </w:p>
        </w:tc>
      </w:tr>
    </w:tbl>
    <w:p w14:paraId="427B123C" w14:textId="73E02C0F" w:rsidR="00707071" w:rsidRDefault="00707071">
      <w:pPr>
        <w:rPr>
          <w:rFonts w:ascii="Verdana" w:hAnsi="Verdana" w:cs="Arial"/>
          <w:b/>
          <w:color w:val="000000"/>
          <w:sz w:val="20"/>
          <w:szCs w:val="20"/>
          <w:u w:val="single"/>
        </w:rPr>
      </w:pPr>
    </w:p>
    <w:sectPr w:rsidR="00707071" w:rsidSect="00E44D94">
      <w:footerReference w:type="default" r:id="rId9"/>
      <w:pgSz w:w="11906" w:h="16838"/>
      <w:pgMar w:top="1134"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3FF87" w14:textId="77777777" w:rsidR="00BB6FFB" w:rsidRDefault="00BB6FFB">
      <w:r>
        <w:separator/>
      </w:r>
    </w:p>
  </w:endnote>
  <w:endnote w:type="continuationSeparator" w:id="0">
    <w:p w14:paraId="4599EFBF" w14:textId="77777777" w:rsidR="00BB6FFB" w:rsidRDefault="00BB6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23AB" w14:textId="77777777" w:rsidR="00A14EC0" w:rsidRDefault="00A14EC0">
    <w:pPr>
      <w:pStyle w:val="Pieddepage"/>
      <w:pBdr>
        <w:bottom w:val="single" w:sz="12" w:space="1" w:color="auto"/>
      </w:pBdr>
    </w:pPr>
  </w:p>
  <w:p w14:paraId="72F93EE5" w14:textId="5338C411" w:rsidR="00A14EC0" w:rsidRPr="002841BA" w:rsidRDefault="0021455B">
    <w:pPr>
      <w:rPr>
        <w:rStyle w:val="Numrodepage"/>
        <w:rFonts w:ascii="Arial" w:hAnsi="Arial" w:cs="Arial"/>
        <w:sz w:val="18"/>
        <w:szCs w:val="18"/>
        <w:highlight w:val="yellow"/>
      </w:rPr>
    </w:pPr>
    <w:r w:rsidRPr="002C0956">
      <w:rPr>
        <w:rFonts w:ascii="Arial" w:hAnsi="Arial" w:cs="Arial"/>
        <w:sz w:val="18"/>
        <w:szCs w:val="18"/>
      </w:rPr>
      <w:t>AMU</w:t>
    </w:r>
    <w:r w:rsidR="0055122D">
      <w:rPr>
        <w:rFonts w:ascii="Arial" w:hAnsi="Arial" w:cs="Arial"/>
        <w:sz w:val="18"/>
        <w:szCs w:val="18"/>
      </w:rPr>
      <w:t xml:space="preserve">03-2026 </w:t>
    </w:r>
    <w:r>
      <w:rPr>
        <w:rFonts w:ascii="Arial" w:hAnsi="Arial" w:cs="Arial"/>
        <w:sz w:val="18"/>
        <w:szCs w:val="18"/>
      </w:rPr>
      <w:t>Cadre de Mémoire technique</w:t>
    </w:r>
    <w:r>
      <w:rPr>
        <w:rFonts w:ascii="Arial" w:hAnsi="Arial" w:cs="Arial"/>
        <w:sz w:val="18"/>
        <w:szCs w:val="18"/>
      </w:rPr>
      <w:tab/>
    </w:r>
    <w:r>
      <w:rPr>
        <w:rFonts w:ascii="Arial" w:hAnsi="Arial" w:cs="Arial"/>
        <w:sz w:val="18"/>
        <w:szCs w:val="18"/>
      </w:rPr>
      <w:tab/>
    </w:r>
    <w:r>
      <w:rPr>
        <w:rFonts w:ascii="Arial" w:hAnsi="Arial" w:cs="Arial"/>
        <w:sz w:val="18"/>
        <w:szCs w:val="18"/>
      </w:rPr>
      <w:tab/>
    </w:r>
    <w:r>
      <w:rPr>
        <w:rStyle w:val="Numrodepage"/>
        <w:rFonts w:ascii="Arial" w:hAnsi="Arial" w:cs="Arial"/>
        <w:sz w:val="18"/>
        <w:szCs w:val="18"/>
      </w:rPr>
      <w:fldChar w:fldCharType="begin"/>
    </w:r>
    <w:r>
      <w:rPr>
        <w:rStyle w:val="Numrodepage"/>
        <w:rFonts w:ascii="Arial" w:hAnsi="Arial" w:cs="Arial"/>
        <w:sz w:val="18"/>
        <w:szCs w:val="18"/>
      </w:rPr>
      <w:instrText xml:space="preserve"> PAGE </w:instrText>
    </w:r>
    <w:r>
      <w:rPr>
        <w:rStyle w:val="Numrodepage"/>
        <w:rFonts w:ascii="Arial" w:hAnsi="Arial" w:cs="Arial"/>
        <w:sz w:val="18"/>
        <w:szCs w:val="18"/>
      </w:rPr>
      <w:fldChar w:fldCharType="separate"/>
    </w:r>
    <w:r>
      <w:rPr>
        <w:rStyle w:val="Numrodepage"/>
        <w:rFonts w:ascii="Arial" w:hAnsi="Arial" w:cs="Arial"/>
        <w:sz w:val="18"/>
        <w:szCs w:val="18"/>
      </w:rPr>
      <w:t>3</w:t>
    </w:r>
    <w:r>
      <w:rPr>
        <w:rStyle w:val="Numrodepage"/>
        <w:rFonts w:ascii="Arial" w:hAnsi="Arial" w:cs="Arial"/>
        <w:sz w:val="18"/>
        <w:szCs w:val="18"/>
      </w:rPr>
      <w:fldChar w:fldCharType="end"/>
    </w:r>
    <w:r>
      <w:rPr>
        <w:rStyle w:val="Numrodepage"/>
        <w:rFonts w:ascii="Arial" w:hAnsi="Arial" w:cs="Arial"/>
        <w:sz w:val="18"/>
        <w:szCs w:val="18"/>
      </w:rPr>
      <w:t xml:space="preserve"> / </w:t>
    </w:r>
    <w:r>
      <w:rPr>
        <w:rStyle w:val="Numrodepage"/>
        <w:rFonts w:ascii="Arial" w:hAnsi="Arial" w:cs="Arial"/>
        <w:sz w:val="18"/>
        <w:szCs w:val="18"/>
      </w:rPr>
      <w:fldChar w:fldCharType="begin"/>
    </w:r>
    <w:r>
      <w:rPr>
        <w:rStyle w:val="Numrodepage"/>
        <w:rFonts w:ascii="Arial" w:hAnsi="Arial" w:cs="Arial"/>
        <w:sz w:val="18"/>
        <w:szCs w:val="18"/>
      </w:rPr>
      <w:instrText xml:space="preserve"> NUMPAGES </w:instrText>
    </w:r>
    <w:r>
      <w:rPr>
        <w:rStyle w:val="Numrodepage"/>
        <w:rFonts w:ascii="Arial" w:hAnsi="Arial" w:cs="Arial"/>
        <w:sz w:val="18"/>
        <w:szCs w:val="18"/>
      </w:rPr>
      <w:fldChar w:fldCharType="separate"/>
    </w:r>
    <w:r>
      <w:rPr>
        <w:rStyle w:val="Numrodepage"/>
        <w:rFonts w:ascii="Arial" w:hAnsi="Arial" w:cs="Arial"/>
        <w:sz w:val="18"/>
        <w:szCs w:val="18"/>
      </w:rPr>
      <w:t>3</w:t>
    </w:r>
    <w:r>
      <w:rPr>
        <w:rStyle w:val="Numrodepage"/>
        <w:rFonts w:ascii="Arial" w:hAnsi="Arial" w:cs="Arial"/>
        <w:sz w:val="18"/>
        <w:szCs w:val="18"/>
      </w:rPr>
      <w:fldChar w:fldCharType="end"/>
    </w:r>
    <w:r>
      <w:rPr>
        <w:rStyle w:val="Numrodepage"/>
        <w:rFonts w:ascii="Arial" w:hAnsi="Arial" w:cs="Arial"/>
        <w:sz w:val="18"/>
        <w:szCs w:val="18"/>
      </w:rPr>
      <w:tab/>
    </w:r>
    <w:r>
      <w:rPr>
        <w:rStyle w:val="Numrodepage"/>
        <w:rFonts w:ascii="Arial" w:hAnsi="Arial" w:cs="Arial"/>
        <w:sz w:val="18"/>
        <w:szCs w:val="18"/>
      </w:rPr>
      <w:tab/>
    </w:r>
    <w:r>
      <w:rPr>
        <w:rStyle w:val="Numrodepage"/>
        <w:rFonts w:ascii="Arial" w:hAnsi="Arial" w:cs="Arial"/>
        <w:sz w:val="18"/>
        <w:szCs w:val="18"/>
      </w:rPr>
      <w:tab/>
    </w:r>
    <w:r>
      <w:rPr>
        <w:rStyle w:val="Numrodepage"/>
        <w:rFonts w:ascii="Arial" w:hAnsi="Arial" w:cs="Arial"/>
        <w:sz w:val="18"/>
        <w:szCs w:val="18"/>
      </w:rPr>
      <w:tab/>
    </w:r>
    <w:r>
      <w:rPr>
        <w:rStyle w:val="Numrodepage"/>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9592C" w14:textId="77777777" w:rsidR="00BB6FFB" w:rsidRDefault="00BB6FFB">
      <w:r>
        <w:separator/>
      </w:r>
    </w:p>
  </w:footnote>
  <w:footnote w:type="continuationSeparator" w:id="0">
    <w:p w14:paraId="6C28581D" w14:textId="77777777" w:rsidR="00BB6FFB" w:rsidRDefault="00BB6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3C7C"/>
    <w:multiLevelType w:val="hybridMultilevel"/>
    <w:tmpl w:val="5B5AF3D2"/>
    <w:lvl w:ilvl="0" w:tplc="71A68E62">
      <w:start w:val="1"/>
      <w:numFmt w:val="bullet"/>
      <w:lvlText w:val=""/>
      <w:lvlJc w:val="left"/>
      <w:pPr>
        <w:ind w:left="720" w:hanging="360"/>
      </w:pPr>
      <w:rPr>
        <w:rFonts w:ascii="Wingdings" w:hAnsi="Wingdings" w:hint="default"/>
      </w:rPr>
    </w:lvl>
    <w:lvl w:ilvl="1" w:tplc="EEDADB22">
      <w:start w:val="1"/>
      <w:numFmt w:val="bullet"/>
      <w:lvlText w:val="o"/>
      <w:lvlJc w:val="left"/>
      <w:pPr>
        <w:ind w:left="1440" w:hanging="360"/>
      </w:pPr>
      <w:rPr>
        <w:rFonts w:ascii="Courier New" w:hAnsi="Courier New" w:cs="Courier New" w:hint="default"/>
      </w:rPr>
    </w:lvl>
    <w:lvl w:ilvl="2" w:tplc="56709A6C">
      <w:start w:val="1"/>
      <w:numFmt w:val="bullet"/>
      <w:lvlText w:val=""/>
      <w:lvlJc w:val="left"/>
      <w:pPr>
        <w:ind w:left="2160" w:hanging="360"/>
      </w:pPr>
      <w:rPr>
        <w:rFonts w:ascii="Wingdings" w:hAnsi="Wingdings" w:hint="default"/>
      </w:rPr>
    </w:lvl>
    <w:lvl w:ilvl="3" w:tplc="905C8B10">
      <w:start w:val="1"/>
      <w:numFmt w:val="bullet"/>
      <w:lvlText w:val=""/>
      <w:lvlJc w:val="left"/>
      <w:pPr>
        <w:ind w:left="2880" w:hanging="360"/>
      </w:pPr>
      <w:rPr>
        <w:rFonts w:ascii="Symbol" w:hAnsi="Symbol" w:hint="default"/>
      </w:rPr>
    </w:lvl>
    <w:lvl w:ilvl="4" w:tplc="8324687C">
      <w:start w:val="1"/>
      <w:numFmt w:val="bullet"/>
      <w:lvlText w:val="o"/>
      <w:lvlJc w:val="left"/>
      <w:pPr>
        <w:ind w:left="3600" w:hanging="360"/>
      </w:pPr>
      <w:rPr>
        <w:rFonts w:ascii="Courier New" w:hAnsi="Courier New" w:cs="Courier New" w:hint="default"/>
      </w:rPr>
    </w:lvl>
    <w:lvl w:ilvl="5" w:tplc="CDA8216C">
      <w:start w:val="1"/>
      <w:numFmt w:val="bullet"/>
      <w:lvlText w:val=""/>
      <w:lvlJc w:val="left"/>
      <w:pPr>
        <w:ind w:left="4320" w:hanging="360"/>
      </w:pPr>
      <w:rPr>
        <w:rFonts w:ascii="Wingdings" w:hAnsi="Wingdings" w:hint="default"/>
      </w:rPr>
    </w:lvl>
    <w:lvl w:ilvl="6" w:tplc="980C9E58">
      <w:start w:val="1"/>
      <w:numFmt w:val="bullet"/>
      <w:lvlText w:val=""/>
      <w:lvlJc w:val="left"/>
      <w:pPr>
        <w:ind w:left="5040" w:hanging="360"/>
      </w:pPr>
      <w:rPr>
        <w:rFonts w:ascii="Symbol" w:hAnsi="Symbol" w:hint="default"/>
      </w:rPr>
    </w:lvl>
    <w:lvl w:ilvl="7" w:tplc="40EAB7C2">
      <w:start w:val="1"/>
      <w:numFmt w:val="bullet"/>
      <w:lvlText w:val="o"/>
      <w:lvlJc w:val="left"/>
      <w:pPr>
        <w:ind w:left="5760" w:hanging="360"/>
      </w:pPr>
      <w:rPr>
        <w:rFonts w:ascii="Courier New" w:hAnsi="Courier New" w:cs="Courier New" w:hint="default"/>
      </w:rPr>
    </w:lvl>
    <w:lvl w:ilvl="8" w:tplc="42BA6E02">
      <w:start w:val="1"/>
      <w:numFmt w:val="bullet"/>
      <w:lvlText w:val=""/>
      <w:lvlJc w:val="left"/>
      <w:pPr>
        <w:ind w:left="6480" w:hanging="360"/>
      </w:pPr>
      <w:rPr>
        <w:rFonts w:ascii="Wingdings" w:hAnsi="Wingdings" w:hint="default"/>
      </w:rPr>
    </w:lvl>
  </w:abstractNum>
  <w:abstractNum w:abstractNumId="1" w15:restartNumberingAfterBreak="0">
    <w:nsid w:val="13E72784"/>
    <w:multiLevelType w:val="hybridMultilevel"/>
    <w:tmpl w:val="58F2AB18"/>
    <w:lvl w:ilvl="0" w:tplc="2C5E91D2">
      <w:start w:val="1"/>
      <w:numFmt w:val="bullet"/>
      <w:lvlText w:val=""/>
      <w:lvlJc w:val="left"/>
      <w:pPr>
        <w:ind w:left="1211" w:hanging="360"/>
      </w:pPr>
      <w:rPr>
        <w:rFonts w:ascii="Wingdings" w:eastAsia="Times New Roman" w:hAnsi="Wingdings" w:cs="Arial" w:hint="default"/>
      </w:rPr>
    </w:lvl>
    <w:lvl w:ilvl="1" w:tplc="8C6EFC46">
      <w:start w:val="1"/>
      <w:numFmt w:val="bullet"/>
      <w:lvlText w:val="o"/>
      <w:lvlJc w:val="left"/>
      <w:pPr>
        <w:ind w:left="1931" w:hanging="360"/>
      </w:pPr>
      <w:rPr>
        <w:rFonts w:ascii="Courier New" w:hAnsi="Courier New" w:cs="Courier New" w:hint="default"/>
      </w:rPr>
    </w:lvl>
    <w:lvl w:ilvl="2" w:tplc="CA7459E2">
      <w:start w:val="1"/>
      <w:numFmt w:val="bullet"/>
      <w:lvlText w:val=""/>
      <w:lvlJc w:val="left"/>
      <w:pPr>
        <w:ind w:left="2651" w:hanging="360"/>
      </w:pPr>
      <w:rPr>
        <w:rFonts w:ascii="Wingdings" w:hAnsi="Wingdings" w:hint="default"/>
      </w:rPr>
    </w:lvl>
    <w:lvl w:ilvl="3" w:tplc="CDEA437E">
      <w:start w:val="1"/>
      <w:numFmt w:val="bullet"/>
      <w:lvlText w:val=""/>
      <w:lvlJc w:val="left"/>
      <w:pPr>
        <w:ind w:left="3371" w:hanging="360"/>
      </w:pPr>
      <w:rPr>
        <w:rFonts w:ascii="Symbol" w:hAnsi="Symbol" w:hint="default"/>
      </w:rPr>
    </w:lvl>
    <w:lvl w:ilvl="4" w:tplc="9370D718">
      <w:start w:val="1"/>
      <w:numFmt w:val="bullet"/>
      <w:lvlText w:val="o"/>
      <w:lvlJc w:val="left"/>
      <w:pPr>
        <w:ind w:left="4091" w:hanging="360"/>
      </w:pPr>
      <w:rPr>
        <w:rFonts w:ascii="Courier New" w:hAnsi="Courier New" w:cs="Courier New" w:hint="default"/>
      </w:rPr>
    </w:lvl>
    <w:lvl w:ilvl="5" w:tplc="7270B016">
      <w:start w:val="1"/>
      <w:numFmt w:val="bullet"/>
      <w:lvlText w:val=""/>
      <w:lvlJc w:val="left"/>
      <w:pPr>
        <w:ind w:left="4811" w:hanging="360"/>
      </w:pPr>
      <w:rPr>
        <w:rFonts w:ascii="Wingdings" w:hAnsi="Wingdings" w:hint="default"/>
      </w:rPr>
    </w:lvl>
    <w:lvl w:ilvl="6" w:tplc="F1027570">
      <w:start w:val="1"/>
      <w:numFmt w:val="bullet"/>
      <w:lvlText w:val=""/>
      <w:lvlJc w:val="left"/>
      <w:pPr>
        <w:ind w:left="5531" w:hanging="360"/>
      </w:pPr>
      <w:rPr>
        <w:rFonts w:ascii="Symbol" w:hAnsi="Symbol" w:hint="default"/>
      </w:rPr>
    </w:lvl>
    <w:lvl w:ilvl="7" w:tplc="D8A246FE">
      <w:start w:val="1"/>
      <w:numFmt w:val="bullet"/>
      <w:lvlText w:val="o"/>
      <w:lvlJc w:val="left"/>
      <w:pPr>
        <w:ind w:left="6251" w:hanging="360"/>
      </w:pPr>
      <w:rPr>
        <w:rFonts w:ascii="Courier New" w:hAnsi="Courier New" w:cs="Courier New" w:hint="default"/>
      </w:rPr>
    </w:lvl>
    <w:lvl w:ilvl="8" w:tplc="00FC0060">
      <w:start w:val="1"/>
      <w:numFmt w:val="bullet"/>
      <w:lvlText w:val=""/>
      <w:lvlJc w:val="left"/>
      <w:pPr>
        <w:ind w:left="6971" w:hanging="360"/>
      </w:pPr>
      <w:rPr>
        <w:rFonts w:ascii="Wingdings" w:hAnsi="Wingdings" w:hint="default"/>
      </w:rPr>
    </w:lvl>
  </w:abstractNum>
  <w:abstractNum w:abstractNumId="2" w15:restartNumberingAfterBreak="0">
    <w:nsid w:val="16E5758B"/>
    <w:multiLevelType w:val="hybridMultilevel"/>
    <w:tmpl w:val="38EAD568"/>
    <w:lvl w:ilvl="0" w:tplc="77EE7C00">
      <w:start w:val="1"/>
      <w:numFmt w:val="bullet"/>
      <w:lvlText w:val="-"/>
      <w:lvlJc w:val="left"/>
      <w:pPr>
        <w:ind w:left="720" w:hanging="360"/>
      </w:pPr>
      <w:rPr>
        <w:rFonts w:ascii="Sylfaen" w:hAnsi="Sylfaen" w:hint="default"/>
      </w:rPr>
    </w:lvl>
    <w:lvl w:ilvl="1" w:tplc="9AE4870A">
      <w:start w:val="1"/>
      <w:numFmt w:val="bullet"/>
      <w:lvlText w:val="o"/>
      <w:lvlJc w:val="left"/>
      <w:pPr>
        <w:ind w:left="1440" w:hanging="360"/>
      </w:pPr>
      <w:rPr>
        <w:rFonts w:ascii="Courier New" w:hAnsi="Courier New" w:cs="Courier New" w:hint="default"/>
      </w:rPr>
    </w:lvl>
    <w:lvl w:ilvl="2" w:tplc="0428B88A">
      <w:start w:val="1"/>
      <w:numFmt w:val="bullet"/>
      <w:lvlText w:val=""/>
      <w:lvlJc w:val="left"/>
      <w:pPr>
        <w:ind w:left="2160" w:hanging="360"/>
      </w:pPr>
      <w:rPr>
        <w:rFonts w:ascii="Wingdings" w:hAnsi="Wingdings" w:hint="default"/>
      </w:rPr>
    </w:lvl>
    <w:lvl w:ilvl="3" w:tplc="0C0CA6A4">
      <w:start w:val="1"/>
      <w:numFmt w:val="bullet"/>
      <w:lvlText w:val=""/>
      <w:lvlJc w:val="left"/>
      <w:pPr>
        <w:ind w:left="2880" w:hanging="360"/>
      </w:pPr>
      <w:rPr>
        <w:rFonts w:ascii="Symbol" w:hAnsi="Symbol" w:hint="default"/>
      </w:rPr>
    </w:lvl>
    <w:lvl w:ilvl="4" w:tplc="72A6B7B0">
      <w:start w:val="1"/>
      <w:numFmt w:val="bullet"/>
      <w:lvlText w:val="o"/>
      <w:lvlJc w:val="left"/>
      <w:pPr>
        <w:ind w:left="3600" w:hanging="360"/>
      </w:pPr>
      <w:rPr>
        <w:rFonts w:ascii="Courier New" w:hAnsi="Courier New" w:cs="Courier New" w:hint="default"/>
      </w:rPr>
    </w:lvl>
    <w:lvl w:ilvl="5" w:tplc="8E10811E">
      <w:start w:val="1"/>
      <w:numFmt w:val="bullet"/>
      <w:lvlText w:val=""/>
      <w:lvlJc w:val="left"/>
      <w:pPr>
        <w:ind w:left="4320" w:hanging="360"/>
      </w:pPr>
      <w:rPr>
        <w:rFonts w:ascii="Wingdings" w:hAnsi="Wingdings" w:hint="default"/>
      </w:rPr>
    </w:lvl>
    <w:lvl w:ilvl="6" w:tplc="F034A262">
      <w:start w:val="1"/>
      <w:numFmt w:val="bullet"/>
      <w:lvlText w:val=""/>
      <w:lvlJc w:val="left"/>
      <w:pPr>
        <w:ind w:left="5040" w:hanging="360"/>
      </w:pPr>
      <w:rPr>
        <w:rFonts w:ascii="Symbol" w:hAnsi="Symbol" w:hint="default"/>
      </w:rPr>
    </w:lvl>
    <w:lvl w:ilvl="7" w:tplc="20687C7C">
      <w:start w:val="1"/>
      <w:numFmt w:val="bullet"/>
      <w:lvlText w:val="o"/>
      <w:lvlJc w:val="left"/>
      <w:pPr>
        <w:ind w:left="5760" w:hanging="360"/>
      </w:pPr>
      <w:rPr>
        <w:rFonts w:ascii="Courier New" w:hAnsi="Courier New" w:cs="Courier New" w:hint="default"/>
      </w:rPr>
    </w:lvl>
    <w:lvl w:ilvl="8" w:tplc="19D6A95E">
      <w:start w:val="1"/>
      <w:numFmt w:val="bullet"/>
      <w:lvlText w:val=""/>
      <w:lvlJc w:val="left"/>
      <w:pPr>
        <w:ind w:left="6480" w:hanging="360"/>
      </w:pPr>
      <w:rPr>
        <w:rFonts w:ascii="Wingdings" w:hAnsi="Wingdings" w:hint="default"/>
      </w:rPr>
    </w:lvl>
  </w:abstractNum>
  <w:abstractNum w:abstractNumId="3" w15:restartNumberingAfterBreak="0">
    <w:nsid w:val="18FD5A17"/>
    <w:multiLevelType w:val="hybridMultilevel"/>
    <w:tmpl w:val="BBFAD4AC"/>
    <w:lvl w:ilvl="0" w:tplc="6B84095A">
      <w:start w:val="11"/>
      <w:numFmt w:val="bullet"/>
      <w:lvlText w:val="-"/>
      <w:lvlJc w:val="left"/>
      <w:pPr>
        <w:tabs>
          <w:tab w:val="num" w:pos="1260"/>
        </w:tabs>
        <w:ind w:left="1260" w:hanging="360"/>
      </w:pPr>
      <w:rPr>
        <w:rFonts w:ascii="Arial" w:eastAsia="Times New Roman" w:hAnsi="Arial" w:cs="Arial" w:hint="default"/>
      </w:rPr>
    </w:lvl>
    <w:lvl w:ilvl="1" w:tplc="217C174A">
      <w:start w:val="1"/>
      <w:numFmt w:val="bullet"/>
      <w:lvlText w:val="o"/>
      <w:lvlJc w:val="left"/>
      <w:pPr>
        <w:tabs>
          <w:tab w:val="num" w:pos="1980"/>
        </w:tabs>
        <w:ind w:left="1980" w:hanging="360"/>
      </w:pPr>
      <w:rPr>
        <w:rFonts w:ascii="Courier New" w:hAnsi="Courier New" w:cs="Courier New" w:hint="default"/>
      </w:rPr>
    </w:lvl>
    <w:lvl w:ilvl="2" w:tplc="BEBA7CFE">
      <w:start w:val="1"/>
      <w:numFmt w:val="bullet"/>
      <w:lvlText w:val=""/>
      <w:lvlJc w:val="left"/>
      <w:pPr>
        <w:tabs>
          <w:tab w:val="num" w:pos="2700"/>
        </w:tabs>
        <w:ind w:left="2700" w:hanging="360"/>
      </w:pPr>
      <w:rPr>
        <w:rFonts w:ascii="Wingdings" w:hAnsi="Wingdings" w:hint="default"/>
      </w:rPr>
    </w:lvl>
    <w:lvl w:ilvl="3" w:tplc="AC9A1B28">
      <w:start w:val="1"/>
      <w:numFmt w:val="bullet"/>
      <w:lvlText w:val=""/>
      <w:lvlJc w:val="left"/>
      <w:pPr>
        <w:tabs>
          <w:tab w:val="num" w:pos="3420"/>
        </w:tabs>
        <w:ind w:left="3420" w:hanging="360"/>
      </w:pPr>
      <w:rPr>
        <w:rFonts w:ascii="Symbol" w:hAnsi="Symbol" w:hint="default"/>
      </w:rPr>
    </w:lvl>
    <w:lvl w:ilvl="4" w:tplc="5470C052">
      <w:start w:val="1"/>
      <w:numFmt w:val="bullet"/>
      <w:lvlText w:val="o"/>
      <w:lvlJc w:val="left"/>
      <w:pPr>
        <w:tabs>
          <w:tab w:val="num" w:pos="4140"/>
        </w:tabs>
        <w:ind w:left="4140" w:hanging="360"/>
      </w:pPr>
      <w:rPr>
        <w:rFonts w:ascii="Courier New" w:hAnsi="Courier New" w:cs="Courier New" w:hint="default"/>
      </w:rPr>
    </w:lvl>
    <w:lvl w:ilvl="5" w:tplc="83B6581C">
      <w:start w:val="1"/>
      <w:numFmt w:val="bullet"/>
      <w:lvlText w:val=""/>
      <w:lvlJc w:val="left"/>
      <w:pPr>
        <w:tabs>
          <w:tab w:val="num" w:pos="4860"/>
        </w:tabs>
        <w:ind w:left="4860" w:hanging="360"/>
      </w:pPr>
      <w:rPr>
        <w:rFonts w:ascii="Wingdings" w:hAnsi="Wingdings" w:hint="default"/>
      </w:rPr>
    </w:lvl>
    <w:lvl w:ilvl="6" w:tplc="B290E27E">
      <w:start w:val="1"/>
      <w:numFmt w:val="bullet"/>
      <w:lvlText w:val=""/>
      <w:lvlJc w:val="left"/>
      <w:pPr>
        <w:tabs>
          <w:tab w:val="num" w:pos="5580"/>
        </w:tabs>
        <w:ind w:left="5580" w:hanging="360"/>
      </w:pPr>
      <w:rPr>
        <w:rFonts w:ascii="Symbol" w:hAnsi="Symbol" w:hint="default"/>
      </w:rPr>
    </w:lvl>
    <w:lvl w:ilvl="7" w:tplc="99A85858">
      <w:start w:val="1"/>
      <w:numFmt w:val="bullet"/>
      <w:lvlText w:val="o"/>
      <w:lvlJc w:val="left"/>
      <w:pPr>
        <w:tabs>
          <w:tab w:val="num" w:pos="6300"/>
        </w:tabs>
        <w:ind w:left="6300" w:hanging="360"/>
      </w:pPr>
      <w:rPr>
        <w:rFonts w:ascii="Courier New" w:hAnsi="Courier New" w:cs="Courier New" w:hint="default"/>
      </w:rPr>
    </w:lvl>
    <w:lvl w:ilvl="8" w:tplc="BA42F1A0">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BBA5AF2"/>
    <w:multiLevelType w:val="hybridMultilevel"/>
    <w:tmpl w:val="73223B92"/>
    <w:lvl w:ilvl="0" w:tplc="CA082768">
      <w:start w:val="4"/>
      <w:numFmt w:val="decimal"/>
      <w:lvlText w:val="%1"/>
      <w:lvlJc w:val="left"/>
      <w:pPr>
        <w:ind w:left="720" w:hanging="360"/>
      </w:pPr>
      <w:rPr>
        <w:rFonts w:hint="default"/>
        <w:sz w:val="24"/>
      </w:rPr>
    </w:lvl>
    <w:lvl w:ilvl="1" w:tplc="1E028672">
      <w:start w:val="1"/>
      <w:numFmt w:val="lowerLetter"/>
      <w:lvlText w:val="%2."/>
      <w:lvlJc w:val="left"/>
      <w:pPr>
        <w:ind w:left="1440" w:hanging="360"/>
      </w:pPr>
    </w:lvl>
    <w:lvl w:ilvl="2" w:tplc="35E4DBF4">
      <w:start w:val="1"/>
      <w:numFmt w:val="lowerRoman"/>
      <w:lvlText w:val="%3."/>
      <w:lvlJc w:val="right"/>
      <w:pPr>
        <w:ind w:left="2160" w:hanging="180"/>
      </w:pPr>
    </w:lvl>
    <w:lvl w:ilvl="3" w:tplc="B11622C6">
      <w:start w:val="1"/>
      <w:numFmt w:val="decimal"/>
      <w:lvlText w:val="%4."/>
      <w:lvlJc w:val="left"/>
      <w:pPr>
        <w:ind w:left="2880" w:hanging="360"/>
      </w:pPr>
    </w:lvl>
    <w:lvl w:ilvl="4" w:tplc="63D41EBE">
      <w:start w:val="1"/>
      <w:numFmt w:val="lowerLetter"/>
      <w:lvlText w:val="%5."/>
      <w:lvlJc w:val="left"/>
      <w:pPr>
        <w:ind w:left="3600" w:hanging="360"/>
      </w:pPr>
    </w:lvl>
    <w:lvl w:ilvl="5" w:tplc="E2E4FF80">
      <w:start w:val="1"/>
      <w:numFmt w:val="lowerRoman"/>
      <w:lvlText w:val="%6."/>
      <w:lvlJc w:val="right"/>
      <w:pPr>
        <w:ind w:left="4320" w:hanging="180"/>
      </w:pPr>
    </w:lvl>
    <w:lvl w:ilvl="6" w:tplc="76B21CC8">
      <w:start w:val="1"/>
      <w:numFmt w:val="decimal"/>
      <w:lvlText w:val="%7."/>
      <w:lvlJc w:val="left"/>
      <w:pPr>
        <w:ind w:left="5040" w:hanging="360"/>
      </w:pPr>
    </w:lvl>
    <w:lvl w:ilvl="7" w:tplc="9F04D044">
      <w:start w:val="1"/>
      <w:numFmt w:val="lowerLetter"/>
      <w:lvlText w:val="%8."/>
      <w:lvlJc w:val="left"/>
      <w:pPr>
        <w:ind w:left="5760" w:hanging="360"/>
      </w:pPr>
    </w:lvl>
    <w:lvl w:ilvl="8" w:tplc="5CB87C88">
      <w:start w:val="1"/>
      <w:numFmt w:val="lowerRoman"/>
      <w:lvlText w:val="%9."/>
      <w:lvlJc w:val="right"/>
      <w:pPr>
        <w:ind w:left="6480" w:hanging="180"/>
      </w:pPr>
    </w:lvl>
  </w:abstractNum>
  <w:abstractNum w:abstractNumId="5" w15:restartNumberingAfterBreak="0">
    <w:nsid w:val="214F178A"/>
    <w:multiLevelType w:val="multilevel"/>
    <w:tmpl w:val="59BCEDCA"/>
    <w:lvl w:ilvl="0">
      <w:start w:val="2"/>
      <w:numFmt w:val="decimal"/>
      <w:lvlText w:val="%1-"/>
      <w:lvlJc w:val="left"/>
      <w:pPr>
        <w:ind w:left="360" w:hanging="360"/>
      </w:pPr>
      <w:rPr>
        <w:rFonts w:hint="default"/>
      </w:rPr>
    </w:lvl>
    <w:lvl w:ilvl="1">
      <w:start w:val="1"/>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15:restartNumberingAfterBreak="0">
    <w:nsid w:val="2830039A"/>
    <w:multiLevelType w:val="hybridMultilevel"/>
    <w:tmpl w:val="B694F8CA"/>
    <w:lvl w:ilvl="0" w:tplc="1C96F3D4">
      <w:start w:val="1"/>
      <w:numFmt w:val="bullet"/>
      <w:lvlText w:val=""/>
      <w:lvlJc w:val="left"/>
      <w:pPr>
        <w:tabs>
          <w:tab w:val="num" w:pos="720"/>
        </w:tabs>
        <w:ind w:left="720" w:hanging="360"/>
      </w:pPr>
      <w:rPr>
        <w:rFonts w:ascii="Wingdings" w:hAnsi="Wingdings" w:hint="default"/>
      </w:rPr>
    </w:lvl>
    <w:lvl w:ilvl="1" w:tplc="BCC0A748">
      <w:start w:val="12"/>
      <w:numFmt w:val="bullet"/>
      <w:lvlText w:val="-"/>
      <w:lvlJc w:val="left"/>
      <w:pPr>
        <w:tabs>
          <w:tab w:val="num" w:pos="1440"/>
        </w:tabs>
        <w:ind w:left="1440" w:hanging="360"/>
      </w:pPr>
      <w:rPr>
        <w:rFonts w:ascii="Times New Roman" w:eastAsia="Times New Roman" w:hAnsi="Times New Roman" w:cs="Times New Roman" w:hint="default"/>
      </w:rPr>
    </w:lvl>
    <w:lvl w:ilvl="2" w:tplc="29505144">
      <w:start w:val="1"/>
      <w:numFmt w:val="bullet"/>
      <w:lvlText w:val=""/>
      <w:lvlJc w:val="left"/>
      <w:pPr>
        <w:tabs>
          <w:tab w:val="num" w:pos="2160"/>
        </w:tabs>
        <w:ind w:left="2160" w:hanging="360"/>
      </w:pPr>
      <w:rPr>
        <w:rFonts w:ascii="Wingdings" w:hAnsi="Wingdings" w:hint="default"/>
      </w:rPr>
    </w:lvl>
    <w:lvl w:ilvl="3" w:tplc="21F87492">
      <w:start w:val="1"/>
      <w:numFmt w:val="bullet"/>
      <w:lvlText w:val=""/>
      <w:lvlJc w:val="left"/>
      <w:pPr>
        <w:tabs>
          <w:tab w:val="num" w:pos="2880"/>
        </w:tabs>
        <w:ind w:left="2880" w:hanging="360"/>
      </w:pPr>
      <w:rPr>
        <w:rFonts w:ascii="Symbol" w:hAnsi="Symbol" w:hint="default"/>
      </w:rPr>
    </w:lvl>
    <w:lvl w:ilvl="4" w:tplc="7E8EB07C">
      <w:start w:val="1"/>
      <w:numFmt w:val="bullet"/>
      <w:lvlText w:val="o"/>
      <w:lvlJc w:val="left"/>
      <w:pPr>
        <w:tabs>
          <w:tab w:val="num" w:pos="3600"/>
        </w:tabs>
        <w:ind w:left="3600" w:hanging="360"/>
      </w:pPr>
      <w:rPr>
        <w:rFonts w:ascii="Courier New" w:hAnsi="Courier New" w:hint="default"/>
      </w:rPr>
    </w:lvl>
    <w:lvl w:ilvl="5" w:tplc="3BC8D7EE">
      <w:start w:val="1"/>
      <w:numFmt w:val="bullet"/>
      <w:lvlText w:val=""/>
      <w:lvlJc w:val="left"/>
      <w:pPr>
        <w:tabs>
          <w:tab w:val="num" w:pos="4320"/>
        </w:tabs>
        <w:ind w:left="4320" w:hanging="360"/>
      </w:pPr>
      <w:rPr>
        <w:rFonts w:ascii="Wingdings" w:hAnsi="Wingdings" w:hint="default"/>
      </w:rPr>
    </w:lvl>
    <w:lvl w:ilvl="6" w:tplc="7B642C50">
      <w:start w:val="1"/>
      <w:numFmt w:val="bullet"/>
      <w:lvlText w:val=""/>
      <w:lvlJc w:val="left"/>
      <w:pPr>
        <w:tabs>
          <w:tab w:val="num" w:pos="5040"/>
        </w:tabs>
        <w:ind w:left="5040" w:hanging="360"/>
      </w:pPr>
      <w:rPr>
        <w:rFonts w:ascii="Symbol" w:hAnsi="Symbol" w:hint="default"/>
      </w:rPr>
    </w:lvl>
    <w:lvl w:ilvl="7" w:tplc="6DF4AF28">
      <w:start w:val="1"/>
      <w:numFmt w:val="bullet"/>
      <w:lvlText w:val="o"/>
      <w:lvlJc w:val="left"/>
      <w:pPr>
        <w:tabs>
          <w:tab w:val="num" w:pos="5760"/>
        </w:tabs>
        <w:ind w:left="5760" w:hanging="360"/>
      </w:pPr>
      <w:rPr>
        <w:rFonts w:ascii="Courier New" w:hAnsi="Courier New" w:hint="default"/>
      </w:rPr>
    </w:lvl>
    <w:lvl w:ilvl="8" w:tplc="1E18C246">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964C82"/>
    <w:multiLevelType w:val="hybridMultilevel"/>
    <w:tmpl w:val="9A5E9EF4"/>
    <w:lvl w:ilvl="0" w:tplc="724C4AEA">
      <w:start w:val="2"/>
      <w:numFmt w:val="bullet"/>
      <w:lvlText w:val=""/>
      <w:lvlJc w:val="left"/>
      <w:pPr>
        <w:ind w:left="1260" w:hanging="360"/>
      </w:pPr>
      <w:rPr>
        <w:rFonts w:ascii="Wingdings" w:eastAsia="Times New Roman" w:hAnsi="Wingdings" w:cs="Arial" w:hint="default"/>
      </w:rPr>
    </w:lvl>
    <w:lvl w:ilvl="1" w:tplc="43F2E718">
      <w:start w:val="1"/>
      <w:numFmt w:val="bullet"/>
      <w:lvlText w:val="o"/>
      <w:lvlJc w:val="left"/>
      <w:pPr>
        <w:ind w:left="1980" w:hanging="360"/>
      </w:pPr>
      <w:rPr>
        <w:rFonts w:ascii="Courier New" w:hAnsi="Courier New" w:cs="Courier New" w:hint="default"/>
      </w:rPr>
    </w:lvl>
    <w:lvl w:ilvl="2" w:tplc="027ED6E0">
      <w:start w:val="1"/>
      <w:numFmt w:val="bullet"/>
      <w:lvlText w:val=""/>
      <w:lvlJc w:val="left"/>
      <w:pPr>
        <w:ind w:left="2700" w:hanging="360"/>
      </w:pPr>
      <w:rPr>
        <w:rFonts w:ascii="Wingdings" w:hAnsi="Wingdings" w:hint="default"/>
      </w:rPr>
    </w:lvl>
    <w:lvl w:ilvl="3" w:tplc="055AB1C2">
      <w:start w:val="1"/>
      <w:numFmt w:val="bullet"/>
      <w:lvlText w:val=""/>
      <w:lvlJc w:val="left"/>
      <w:pPr>
        <w:ind w:left="3420" w:hanging="360"/>
      </w:pPr>
      <w:rPr>
        <w:rFonts w:ascii="Symbol" w:hAnsi="Symbol" w:hint="default"/>
      </w:rPr>
    </w:lvl>
    <w:lvl w:ilvl="4" w:tplc="14BE2A7E">
      <w:start w:val="1"/>
      <w:numFmt w:val="bullet"/>
      <w:lvlText w:val="o"/>
      <w:lvlJc w:val="left"/>
      <w:pPr>
        <w:ind w:left="4140" w:hanging="360"/>
      </w:pPr>
      <w:rPr>
        <w:rFonts w:ascii="Courier New" w:hAnsi="Courier New" w:cs="Courier New" w:hint="default"/>
      </w:rPr>
    </w:lvl>
    <w:lvl w:ilvl="5" w:tplc="AAEA5896">
      <w:start w:val="1"/>
      <w:numFmt w:val="bullet"/>
      <w:lvlText w:val=""/>
      <w:lvlJc w:val="left"/>
      <w:pPr>
        <w:ind w:left="4860" w:hanging="360"/>
      </w:pPr>
      <w:rPr>
        <w:rFonts w:ascii="Wingdings" w:hAnsi="Wingdings" w:hint="default"/>
      </w:rPr>
    </w:lvl>
    <w:lvl w:ilvl="6" w:tplc="D4BE0EC0">
      <w:start w:val="1"/>
      <w:numFmt w:val="bullet"/>
      <w:lvlText w:val=""/>
      <w:lvlJc w:val="left"/>
      <w:pPr>
        <w:ind w:left="5580" w:hanging="360"/>
      </w:pPr>
      <w:rPr>
        <w:rFonts w:ascii="Symbol" w:hAnsi="Symbol" w:hint="default"/>
      </w:rPr>
    </w:lvl>
    <w:lvl w:ilvl="7" w:tplc="215C2F9C">
      <w:start w:val="1"/>
      <w:numFmt w:val="bullet"/>
      <w:lvlText w:val="o"/>
      <w:lvlJc w:val="left"/>
      <w:pPr>
        <w:ind w:left="6300" w:hanging="360"/>
      </w:pPr>
      <w:rPr>
        <w:rFonts w:ascii="Courier New" w:hAnsi="Courier New" w:cs="Courier New" w:hint="default"/>
      </w:rPr>
    </w:lvl>
    <w:lvl w:ilvl="8" w:tplc="C59C8DAA">
      <w:start w:val="1"/>
      <w:numFmt w:val="bullet"/>
      <w:lvlText w:val=""/>
      <w:lvlJc w:val="left"/>
      <w:pPr>
        <w:ind w:left="7020" w:hanging="360"/>
      </w:pPr>
      <w:rPr>
        <w:rFonts w:ascii="Wingdings" w:hAnsi="Wingdings" w:hint="default"/>
      </w:rPr>
    </w:lvl>
  </w:abstractNum>
  <w:abstractNum w:abstractNumId="8" w15:restartNumberingAfterBreak="0">
    <w:nsid w:val="51840B05"/>
    <w:multiLevelType w:val="hybridMultilevel"/>
    <w:tmpl w:val="022A6294"/>
    <w:lvl w:ilvl="0" w:tplc="516051C0">
      <w:start w:val="4"/>
      <w:numFmt w:val="bullet"/>
      <w:lvlText w:val="-"/>
      <w:lvlJc w:val="left"/>
      <w:pPr>
        <w:ind w:left="720" w:hanging="360"/>
      </w:pPr>
      <w:rPr>
        <w:rFonts w:ascii="Arial" w:eastAsia="Times New Roman" w:hAnsi="Arial" w:cs="Arial" w:hint="default"/>
      </w:rPr>
    </w:lvl>
    <w:lvl w:ilvl="1" w:tplc="C22A4720">
      <w:start w:val="1"/>
      <w:numFmt w:val="bullet"/>
      <w:lvlText w:val="o"/>
      <w:lvlJc w:val="left"/>
      <w:pPr>
        <w:ind w:left="1440" w:hanging="360"/>
      </w:pPr>
      <w:rPr>
        <w:rFonts w:ascii="Courier New" w:hAnsi="Courier New" w:cs="Courier New" w:hint="default"/>
      </w:rPr>
    </w:lvl>
    <w:lvl w:ilvl="2" w:tplc="F46C5C2E">
      <w:start w:val="1"/>
      <w:numFmt w:val="bullet"/>
      <w:lvlText w:val=""/>
      <w:lvlJc w:val="left"/>
      <w:pPr>
        <w:ind w:left="2160" w:hanging="360"/>
      </w:pPr>
      <w:rPr>
        <w:rFonts w:ascii="Wingdings" w:hAnsi="Wingdings" w:hint="default"/>
      </w:rPr>
    </w:lvl>
    <w:lvl w:ilvl="3" w:tplc="C7664D06">
      <w:start w:val="1"/>
      <w:numFmt w:val="bullet"/>
      <w:lvlText w:val=""/>
      <w:lvlJc w:val="left"/>
      <w:pPr>
        <w:ind w:left="2880" w:hanging="360"/>
      </w:pPr>
      <w:rPr>
        <w:rFonts w:ascii="Symbol" w:hAnsi="Symbol" w:hint="default"/>
      </w:rPr>
    </w:lvl>
    <w:lvl w:ilvl="4" w:tplc="3154E334">
      <w:start w:val="1"/>
      <w:numFmt w:val="bullet"/>
      <w:lvlText w:val="o"/>
      <w:lvlJc w:val="left"/>
      <w:pPr>
        <w:ind w:left="3600" w:hanging="360"/>
      </w:pPr>
      <w:rPr>
        <w:rFonts w:ascii="Courier New" w:hAnsi="Courier New" w:cs="Courier New" w:hint="default"/>
      </w:rPr>
    </w:lvl>
    <w:lvl w:ilvl="5" w:tplc="088C1F92">
      <w:start w:val="1"/>
      <w:numFmt w:val="bullet"/>
      <w:lvlText w:val=""/>
      <w:lvlJc w:val="left"/>
      <w:pPr>
        <w:ind w:left="4320" w:hanging="360"/>
      </w:pPr>
      <w:rPr>
        <w:rFonts w:ascii="Wingdings" w:hAnsi="Wingdings" w:hint="default"/>
      </w:rPr>
    </w:lvl>
    <w:lvl w:ilvl="6" w:tplc="76C2888A">
      <w:start w:val="1"/>
      <w:numFmt w:val="bullet"/>
      <w:lvlText w:val=""/>
      <w:lvlJc w:val="left"/>
      <w:pPr>
        <w:ind w:left="5040" w:hanging="360"/>
      </w:pPr>
      <w:rPr>
        <w:rFonts w:ascii="Symbol" w:hAnsi="Symbol" w:hint="default"/>
      </w:rPr>
    </w:lvl>
    <w:lvl w:ilvl="7" w:tplc="A94EBF92">
      <w:start w:val="1"/>
      <w:numFmt w:val="bullet"/>
      <w:lvlText w:val="o"/>
      <w:lvlJc w:val="left"/>
      <w:pPr>
        <w:ind w:left="5760" w:hanging="360"/>
      </w:pPr>
      <w:rPr>
        <w:rFonts w:ascii="Courier New" w:hAnsi="Courier New" w:cs="Courier New" w:hint="default"/>
      </w:rPr>
    </w:lvl>
    <w:lvl w:ilvl="8" w:tplc="CE0049EE">
      <w:start w:val="1"/>
      <w:numFmt w:val="bullet"/>
      <w:lvlText w:val=""/>
      <w:lvlJc w:val="left"/>
      <w:pPr>
        <w:ind w:left="6480" w:hanging="360"/>
      </w:pPr>
      <w:rPr>
        <w:rFonts w:ascii="Wingdings" w:hAnsi="Wingdings" w:hint="default"/>
      </w:rPr>
    </w:lvl>
  </w:abstractNum>
  <w:abstractNum w:abstractNumId="9" w15:restartNumberingAfterBreak="0">
    <w:nsid w:val="53F220AD"/>
    <w:multiLevelType w:val="hybridMultilevel"/>
    <w:tmpl w:val="75F49FD8"/>
    <w:lvl w:ilvl="0" w:tplc="B7105D24">
      <w:start w:val="4"/>
      <w:numFmt w:val="bullet"/>
      <w:lvlText w:val="-"/>
      <w:lvlJc w:val="left"/>
      <w:pPr>
        <w:ind w:left="720" w:hanging="360"/>
      </w:pPr>
      <w:rPr>
        <w:rFonts w:ascii="Arial" w:eastAsia="Times New Roman" w:hAnsi="Arial" w:cs="Arial" w:hint="default"/>
      </w:rPr>
    </w:lvl>
    <w:lvl w:ilvl="1" w:tplc="C93A6848">
      <w:start w:val="1"/>
      <w:numFmt w:val="bullet"/>
      <w:lvlText w:val="o"/>
      <w:lvlJc w:val="left"/>
      <w:pPr>
        <w:ind w:left="1440" w:hanging="360"/>
      </w:pPr>
      <w:rPr>
        <w:rFonts w:ascii="Courier New" w:hAnsi="Courier New" w:cs="Courier New" w:hint="default"/>
      </w:rPr>
    </w:lvl>
    <w:lvl w:ilvl="2" w:tplc="FBD82698">
      <w:start w:val="1"/>
      <w:numFmt w:val="bullet"/>
      <w:lvlText w:val=""/>
      <w:lvlJc w:val="left"/>
      <w:pPr>
        <w:ind w:left="2160" w:hanging="360"/>
      </w:pPr>
      <w:rPr>
        <w:rFonts w:ascii="Wingdings" w:hAnsi="Wingdings" w:hint="default"/>
      </w:rPr>
    </w:lvl>
    <w:lvl w:ilvl="3" w:tplc="DF82FAC6">
      <w:start w:val="1"/>
      <w:numFmt w:val="bullet"/>
      <w:lvlText w:val=""/>
      <w:lvlJc w:val="left"/>
      <w:pPr>
        <w:ind w:left="2880" w:hanging="360"/>
      </w:pPr>
      <w:rPr>
        <w:rFonts w:ascii="Symbol" w:hAnsi="Symbol" w:hint="default"/>
      </w:rPr>
    </w:lvl>
    <w:lvl w:ilvl="4" w:tplc="183C338C">
      <w:start w:val="1"/>
      <w:numFmt w:val="bullet"/>
      <w:lvlText w:val="o"/>
      <w:lvlJc w:val="left"/>
      <w:pPr>
        <w:ind w:left="3600" w:hanging="360"/>
      </w:pPr>
      <w:rPr>
        <w:rFonts w:ascii="Courier New" w:hAnsi="Courier New" w:cs="Courier New" w:hint="default"/>
      </w:rPr>
    </w:lvl>
    <w:lvl w:ilvl="5" w:tplc="D58612F2">
      <w:start w:val="1"/>
      <w:numFmt w:val="bullet"/>
      <w:lvlText w:val=""/>
      <w:lvlJc w:val="left"/>
      <w:pPr>
        <w:ind w:left="4320" w:hanging="360"/>
      </w:pPr>
      <w:rPr>
        <w:rFonts w:ascii="Wingdings" w:hAnsi="Wingdings" w:hint="default"/>
      </w:rPr>
    </w:lvl>
    <w:lvl w:ilvl="6" w:tplc="1742A7DE">
      <w:start w:val="1"/>
      <w:numFmt w:val="bullet"/>
      <w:lvlText w:val=""/>
      <w:lvlJc w:val="left"/>
      <w:pPr>
        <w:ind w:left="5040" w:hanging="360"/>
      </w:pPr>
      <w:rPr>
        <w:rFonts w:ascii="Symbol" w:hAnsi="Symbol" w:hint="default"/>
      </w:rPr>
    </w:lvl>
    <w:lvl w:ilvl="7" w:tplc="79A8C3E4">
      <w:start w:val="1"/>
      <w:numFmt w:val="bullet"/>
      <w:lvlText w:val="o"/>
      <w:lvlJc w:val="left"/>
      <w:pPr>
        <w:ind w:left="5760" w:hanging="360"/>
      </w:pPr>
      <w:rPr>
        <w:rFonts w:ascii="Courier New" w:hAnsi="Courier New" w:cs="Courier New" w:hint="default"/>
      </w:rPr>
    </w:lvl>
    <w:lvl w:ilvl="8" w:tplc="AAECC8B8">
      <w:start w:val="1"/>
      <w:numFmt w:val="bullet"/>
      <w:lvlText w:val=""/>
      <w:lvlJc w:val="left"/>
      <w:pPr>
        <w:ind w:left="6480" w:hanging="360"/>
      </w:pPr>
      <w:rPr>
        <w:rFonts w:ascii="Wingdings" w:hAnsi="Wingdings" w:hint="default"/>
      </w:rPr>
    </w:lvl>
  </w:abstractNum>
  <w:abstractNum w:abstractNumId="10" w15:restartNumberingAfterBreak="0">
    <w:nsid w:val="59A553B3"/>
    <w:multiLevelType w:val="hybridMultilevel"/>
    <w:tmpl w:val="84FC1D08"/>
    <w:lvl w:ilvl="0" w:tplc="05388016">
      <w:start w:val="1"/>
      <w:numFmt w:val="decimal"/>
      <w:lvlText w:val="%1)"/>
      <w:lvlJc w:val="left"/>
      <w:pPr>
        <w:ind w:left="1260" w:hanging="360"/>
      </w:pPr>
      <w:rPr>
        <w:rFonts w:hint="default"/>
      </w:rPr>
    </w:lvl>
    <w:lvl w:ilvl="1" w:tplc="3F8A1F88">
      <w:start w:val="1"/>
      <w:numFmt w:val="lowerLetter"/>
      <w:lvlText w:val="%2."/>
      <w:lvlJc w:val="left"/>
      <w:pPr>
        <w:ind w:left="1980" w:hanging="360"/>
      </w:pPr>
    </w:lvl>
    <w:lvl w:ilvl="2" w:tplc="F84ABACE">
      <w:start w:val="1"/>
      <w:numFmt w:val="lowerRoman"/>
      <w:lvlText w:val="%3."/>
      <w:lvlJc w:val="right"/>
      <w:pPr>
        <w:ind w:left="2700" w:hanging="180"/>
      </w:pPr>
    </w:lvl>
    <w:lvl w:ilvl="3" w:tplc="2870C19A">
      <w:start w:val="1"/>
      <w:numFmt w:val="decimal"/>
      <w:lvlText w:val="%4."/>
      <w:lvlJc w:val="left"/>
      <w:pPr>
        <w:ind w:left="3420" w:hanging="360"/>
      </w:pPr>
    </w:lvl>
    <w:lvl w:ilvl="4" w:tplc="C27209B8">
      <w:start w:val="1"/>
      <w:numFmt w:val="lowerLetter"/>
      <w:lvlText w:val="%5."/>
      <w:lvlJc w:val="left"/>
      <w:pPr>
        <w:ind w:left="4140" w:hanging="360"/>
      </w:pPr>
    </w:lvl>
    <w:lvl w:ilvl="5" w:tplc="2D5A260C">
      <w:start w:val="1"/>
      <w:numFmt w:val="lowerRoman"/>
      <w:lvlText w:val="%6."/>
      <w:lvlJc w:val="right"/>
      <w:pPr>
        <w:ind w:left="4860" w:hanging="180"/>
      </w:pPr>
    </w:lvl>
    <w:lvl w:ilvl="6" w:tplc="1ECCDEA4">
      <w:start w:val="1"/>
      <w:numFmt w:val="decimal"/>
      <w:lvlText w:val="%7."/>
      <w:lvlJc w:val="left"/>
      <w:pPr>
        <w:ind w:left="5580" w:hanging="360"/>
      </w:pPr>
    </w:lvl>
    <w:lvl w:ilvl="7" w:tplc="CD245C52">
      <w:start w:val="1"/>
      <w:numFmt w:val="lowerLetter"/>
      <w:lvlText w:val="%8."/>
      <w:lvlJc w:val="left"/>
      <w:pPr>
        <w:ind w:left="6300" w:hanging="360"/>
      </w:pPr>
    </w:lvl>
    <w:lvl w:ilvl="8" w:tplc="31921A32">
      <w:start w:val="1"/>
      <w:numFmt w:val="lowerRoman"/>
      <w:lvlText w:val="%9."/>
      <w:lvlJc w:val="right"/>
      <w:pPr>
        <w:ind w:left="7020" w:hanging="180"/>
      </w:pPr>
    </w:lvl>
  </w:abstractNum>
  <w:abstractNum w:abstractNumId="11" w15:restartNumberingAfterBreak="0">
    <w:nsid w:val="59F72F37"/>
    <w:multiLevelType w:val="hybridMultilevel"/>
    <w:tmpl w:val="289C3CC6"/>
    <w:lvl w:ilvl="0" w:tplc="D850251E">
      <w:start w:val="3"/>
      <w:numFmt w:val="decimal"/>
      <w:lvlText w:val="%1"/>
      <w:lvlJc w:val="left"/>
      <w:pPr>
        <w:ind w:left="1080" w:hanging="360"/>
      </w:pPr>
      <w:rPr>
        <w:rFonts w:hint="default"/>
      </w:rPr>
    </w:lvl>
    <w:lvl w:ilvl="1" w:tplc="321A9666">
      <w:start w:val="1"/>
      <w:numFmt w:val="lowerLetter"/>
      <w:lvlText w:val="%2."/>
      <w:lvlJc w:val="left"/>
      <w:pPr>
        <w:ind w:left="1800" w:hanging="360"/>
      </w:pPr>
    </w:lvl>
    <w:lvl w:ilvl="2" w:tplc="5B4E3260">
      <w:start w:val="1"/>
      <w:numFmt w:val="lowerRoman"/>
      <w:lvlText w:val="%3."/>
      <w:lvlJc w:val="right"/>
      <w:pPr>
        <w:ind w:left="2520" w:hanging="180"/>
      </w:pPr>
    </w:lvl>
    <w:lvl w:ilvl="3" w:tplc="116A68E2">
      <w:start w:val="1"/>
      <w:numFmt w:val="decimal"/>
      <w:lvlText w:val="%4."/>
      <w:lvlJc w:val="left"/>
      <w:pPr>
        <w:ind w:left="3240" w:hanging="360"/>
      </w:pPr>
    </w:lvl>
    <w:lvl w:ilvl="4" w:tplc="41F4903C">
      <w:start w:val="1"/>
      <w:numFmt w:val="lowerLetter"/>
      <w:lvlText w:val="%5."/>
      <w:lvlJc w:val="left"/>
      <w:pPr>
        <w:ind w:left="3960" w:hanging="360"/>
      </w:pPr>
    </w:lvl>
    <w:lvl w:ilvl="5" w:tplc="F6E2DA5E">
      <w:start w:val="1"/>
      <w:numFmt w:val="lowerRoman"/>
      <w:lvlText w:val="%6."/>
      <w:lvlJc w:val="right"/>
      <w:pPr>
        <w:ind w:left="4680" w:hanging="180"/>
      </w:pPr>
    </w:lvl>
    <w:lvl w:ilvl="6" w:tplc="D05E5E52">
      <w:start w:val="1"/>
      <w:numFmt w:val="decimal"/>
      <w:lvlText w:val="%7."/>
      <w:lvlJc w:val="left"/>
      <w:pPr>
        <w:ind w:left="5400" w:hanging="360"/>
      </w:pPr>
    </w:lvl>
    <w:lvl w:ilvl="7" w:tplc="05D04E34">
      <w:start w:val="1"/>
      <w:numFmt w:val="lowerLetter"/>
      <w:lvlText w:val="%8."/>
      <w:lvlJc w:val="left"/>
      <w:pPr>
        <w:ind w:left="6120" w:hanging="360"/>
      </w:pPr>
    </w:lvl>
    <w:lvl w:ilvl="8" w:tplc="9808DBC8">
      <w:start w:val="1"/>
      <w:numFmt w:val="lowerRoman"/>
      <w:lvlText w:val="%9."/>
      <w:lvlJc w:val="right"/>
      <w:pPr>
        <w:ind w:left="6840" w:hanging="180"/>
      </w:pPr>
    </w:lvl>
  </w:abstractNum>
  <w:abstractNum w:abstractNumId="12" w15:restartNumberingAfterBreak="0">
    <w:nsid w:val="5A3A23A6"/>
    <w:multiLevelType w:val="hybridMultilevel"/>
    <w:tmpl w:val="BC161B98"/>
    <w:lvl w:ilvl="0" w:tplc="162E5850">
      <w:start w:val="1"/>
      <w:numFmt w:val="none"/>
      <w:suff w:val="nothing"/>
      <w:lvlText w:val=""/>
      <w:lvlJc w:val="left"/>
      <w:pPr>
        <w:tabs>
          <w:tab w:val="num" w:pos="0"/>
        </w:tabs>
      </w:pPr>
    </w:lvl>
    <w:lvl w:ilvl="1" w:tplc="77DA427C">
      <w:start w:val="1"/>
      <w:numFmt w:val="none"/>
      <w:suff w:val="nothing"/>
      <w:lvlText w:val=""/>
      <w:lvlJc w:val="left"/>
      <w:pPr>
        <w:tabs>
          <w:tab w:val="num" w:pos="0"/>
        </w:tabs>
      </w:pPr>
    </w:lvl>
    <w:lvl w:ilvl="2" w:tplc="EC2CEF54">
      <w:start w:val="1"/>
      <w:numFmt w:val="none"/>
      <w:suff w:val="nothing"/>
      <w:lvlText w:val=""/>
      <w:lvlJc w:val="left"/>
      <w:pPr>
        <w:tabs>
          <w:tab w:val="num" w:pos="0"/>
        </w:tabs>
      </w:pPr>
    </w:lvl>
    <w:lvl w:ilvl="3" w:tplc="2E98C476">
      <w:start w:val="1"/>
      <w:numFmt w:val="none"/>
      <w:suff w:val="nothing"/>
      <w:lvlText w:val=""/>
      <w:lvlJc w:val="left"/>
      <w:pPr>
        <w:tabs>
          <w:tab w:val="num" w:pos="0"/>
        </w:tabs>
      </w:pPr>
    </w:lvl>
    <w:lvl w:ilvl="4" w:tplc="7BB8A2BA">
      <w:start w:val="1"/>
      <w:numFmt w:val="none"/>
      <w:suff w:val="nothing"/>
      <w:lvlText w:val=""/>
      <w:lvlJc w:val="left"/>
      <w:pPr>
        <w:tabs>
          <w:tab w:val="num" w:pos="0"/>
        </w:tabs>
      </w:pPr>
    </w:lvl>
    <w:lvl w:ilvl="5" w:tplc="24F6568C">
      <w:start w:val="1"/>
      <w:numFmt w:val="none"/>
      <w:suff w:val="nothing"/>
      <w:lvlText w:val=""/>
      <w:lvlJc w:val="left"/>
      <w:pPr>
        <w:tabs>
          <w:tab w:val="num" w:pos="0"/>
        </w:tabs>
      </w:pPr>
    </w:lvl>
    <w:lvl w:ilvl="6" w:tplc="B520441E">
      <w:start w:val="1"/>
      <w:numFmt w:val="none"/>
      <w:suff w:val="nothing"/>
      <w:lvlText w:val=""/>
      <w:lvlJc w:val="left"/>
      <w:pPr>
        <w:tabs>
          <w:tab w:val="num" w:pos="0"/>
        </w:tabs>
      </w:pPr>
    </w:lvl>
    <w:lvl w:ilvl="7" w:tplc="9BE0529E">
      <w:start w:val="1"/>
      <w:numFmt w:val="none"/>
      <w:suff w:val="nothing"/>
      <w:lvlText w:val=""/>
      <w:lvlJc w:val="left"/>
      <w:pPr>
        <w:tabs>
          <w:tab w:val="num" w:pos="0"/>
        </w:tabs>
      </w:pPr>
    </w:lvl>
    <w:lvl w:ilvl="8" w:tplc="D048E60E">
      <w:start w:val="1"/>
      <w:numFmt w:val="none"/>
      <w:suff w:val="nothing"/>
      <w:lvlText w:val=""/>
      <w:lvlJc w:val="left"/>
      <w:pPr>
        <w:tabs>
          <w:tab w:val="num" w:pos="0"/>
        </w:tabs>
      </w:pPr>
    </w:lvl>
  </w:abstractNum>
  <w:abstractNum w:abstractNumId="13" w15:restartNumberingAfterBreak="0">
    <w:nsid w:val="5ACA3325"/>
    <w:multiLevelType w:val="hybridMultilevel"/>
    <w:tmpl w:val="7BB4361A"/>
    <w:lvl w:ilvl="0" w:tplc="E3A03584">
      <w:start w:val="3"/>
      <w:numFmt w:val="bullet"/>
      <w:lvlText w:val="-"/>
      <w:lvlJc w:val="left"/>
      <w:pPr>
        <w:ind w:left="720" w:hanging="360"/>
      </w:pPr>
      <w:rPr>
        <w:rFonts w:ascii="Verdana" w:eastAsia="Times New Roman" w:hAnsi="Verdana" w:cs="Arial" w:hint="default"/>
      </w:rPr>
    </w:lvl>
    <w:lvl w:ilvl="1" w:tplc="581466B6">
      <w:start w:val="1"/>
      <w:numFmt w:val="bullet"/>
      <w:lvlText w:val="o"/>
      <w:lvlJc w:val="left"/>
      <w:pPr>
        <w:ind w:left="1440" w:hanging="360"/>
      </w:pPr>
      <w:rPr>
        <w:rFonts w:ascii="Courier New" w:hAnsi="Courier New" w:cs="Courier New" w:hint="default"/>
      </w:rPr>
    </w:lvl>
    <w:lvl w:ilvl="2" w:tplc="C0AC0606">
      <w:start w:val="1"/>
      <w:numFmt w:val="bullet"/>
      <w:lvlText w:val=""/>
      <w:lvlJc w:val="left"/>
      <w:pPr>
        <w:ind w:left="2160" w:hanging="360"/>
      </w:pPr>
      <w:rPr>
        <w:rFonts w:ascii="Wingdings" w:hAnsi="Wingdings" w:hint="default"/>
      </w:rPr>
    </w:lvl>
    <w:lvl w:ilvl="3" w:tplc="5F42E2E2">
      <w:start w:val="1"/>
      <w:numFmt w:val="bullet"/>
      <w:lvlText w:val=""/>
      <w:lvlJc w:val="left"/>
      <w:pPr>
        <w:ind w:left="2880" w:hanging="360"/>
      </w:pPr>
      <w:rPr>
        <w:rFonts w:ascii="Symbol" w:hAnsi="Symbol" w:hint="default"/>
      </w:rPr>
    </w:lvl>
    <w:lvl w:ilvl="4" w:tplc="7A8A8A08">
      <w:start w:val="1"/>
      <w:numFmt w:val="bullet"/>
      <w:lvlText w:val="o"/>
      <w:lvlJc w:val="left"/>
      <w:pPr>
        <w:ind w:left="3600" w:hanging="360"/>
      </w:pPr>
      <w:rPr>
        <w:rFonts w:ascii="Courier New" w:hAnsi="Courier New" w:cs="Courier New" w:hint="default"/>
      </w:rPr>
    </w:lvl>
    <w:lvl w:ilvl="5" w:tplc="BD1C5AEA">
      <w:start w:val="1"/>
      <w:numFmt w:val="bullet"/>
      <w:lvlText w:val=""/>
      <w:lvlJc w:val="left"/>
      <w:pPr>
        <w:ind w:left="4320" w:hanging="360"/>
      </w:pPr>
      <w:rPr>
        <w:rFonts w:ascii="Wingdings" w:hAnsi="Wingdings" w:hint="default"/>
      </w:rPr>
    </w:lvl>
    <w:lvl w:ilvl="6" w:tplc="5ACA4EC0">
      <w:start w:val="1"/>
      <w:numFmt w:val="bullet"/>
      <w:lvlText w:val=""/>
      <w:lvlJc w:val="left"/>
      <w:pPr>
        <w:ind w:left="5040" w:hanging="360"/>
      </w:pPr>
      <w:rPr>
        <w:rFonts w:ascii="Symbol" w:hAnsi="Symbol" w:hint="default"/>
      </w:rPr>
    </w:lvl>
    <w:lvl w:ilvl="7" w:tplc="816A55DE">
      <w:start w:val="1"/>
      <w:numFmt w:val="bullet"/>
      <w:lvlText w:val="o"/>
      <w:lvlJc w:val="left"/>
      <w:pPr>
        <w:ind w:left="5760" w:hanging="360"/>
      </w:pPr>
      <w:rPr>
        <w:rFonts w:ascii="Courier New" w:hAnsi="Courier New" w:cs="Courier New" w:hint="default"/>
      </w:rPr>
    </w:lvl>
    <w:lvl w:ilvl="8" w:tplc="B8CC0284">
      <w:start w:val="1"/>
      <w:numFmt w:val="bullet"/>
      <w:lvlText w:val=""/>
      <w:lvlJc w:val="left"/>
      <w:pPr>
        <w:ind w:left="6480" w:hanging="360"/>
      </w:pPr>
      <w:rPr>
        <w:rFonts w:ascii="Wingdings" w:hAnsi="Wingdings" w:hint="default"/>
      </w:rPr>
    </w:lvl>
  </w:abstractNum>
  <w:abstractNum w:abstractNumId="14" w15:restartNumberingAfterBreak="0">
    <w:nsid w:val="62A1138D"/>
    <w:multiLevelType w:val="hybridMultilevel"/>
    <w:tmpl w:val="947840CE"/>
    <w:lvl w:ilvl="0" w:tplc="82A6AF92">
      <w:start w:val="4"/>
      <w:numFmt w:val="bullet"/>
      <w:lvlText w:val="-"/>
      <w:lvlJc w:val="left"/>
      <w:pPr>
        <w:ind w:left="720" w:hanging="360"/>
      </w:pPr>
      <w:rPr>
        <w:rFonts w:ascii="Arial" w:eastAsia="Times New Roman" w:hAnsi="Arial" w:cs="Arial" w:hint="default"/>
      </w:rPr>
    </w:lvl>
    <w:lvl w:ilvl="1" w:tplc="042A1144">
      <w:start w:val="1"/>
      <w:numFmt w:val="bullet"/>
      <w:lvlText w:val="o"/>
      <w:lvlJc w:val="left"/>
      <w:pPr>
        <w:ind w:left="1440" w:hanging="360"/>
      </w:pPr>
      <w:rPr>
        <w:rFonts w:ascii="Courier New" w:hAnsi="Courier New" w:cs="Courier New" w:hint="default"/>
      </w:rPr>
    </w:lvl>
    <w:lvl w:ilvl="2" w:tplc="C1241536">
      <w:start w:val="1"/>
      <w:numFmt w:val="bullet"/>
      <w:lvlText w:val=""/>
      <w:lvlJc w:val="left"/>
      <w:pPr>
        <w:ind w:left="2160" w:hanging="360"/>
      </w:pPr>
      <w:rPr>
        <w:rFonts w:ascii="Wingdings" w:hAnsi="Wingdings" w:hint="default"/>
      </w:rPr>
    </w:lvl>
    <w:lvl w:ilvl="3" w:tplc="21480DA6">
      <w:start w:val="1"/>
      <w:numFmt w:val="bullet"/>
      <w:lvlText w:val=""/>
      <w:lvlJc w:val="left"/>
      <w:pPr>
        <w:ind w:left="2880" w:hanging="360"/>
      </w:pPr>
      <w:rPr>
        <w:rFonts w:ascii="Symbol" w:hAnsi="Symbol" w:hint="default"/>
      </w:rPr>
    </w:lvl>
    <w:lvl w:ilvl="4" w:tplc="1A64BA82">
      <w:start w:val="1"/>
      <w:numFmt w:val="bullet"/>
      <w:lvlText w:val="o"/>
      <w:lvlJc w:val="left"/>
      <w:pPr>
        <w:ind w:left="3600" w:hanging="360"/>
      </w:pPr>
      <w:rPr>
        <w:rFonts w:ascii="Courier New" w:hAnsi="Courier New" w:cs="Courier New" w:hint="default"/>
      </w:rPr>
    </w:lvl>
    <w:lvl w:ilvl="5" w:tplc="9AA2CDC6">
      <w:start w:val="1"/>
      <w:numFmt w:val="bullet"/>
      <w:lvlText w:val=""/>
      <w:lvlJc w:val="left"/>
      <w:pPr>
        <w:ind w:left="4320" w:hanging="360"/>
      </w:pPr>
      <w:rPr>
        <w:rFonts w:ascii="Wingdings" w:hAnsi="Wingdings" w:hint="default"/>
      </w:rPr>
    </w:lvl>
    <w:lvl w:ilvl="6" w:tplc="C324B496">
      <w:start w:val="1"/>
      <w:numFmt w:val="bullet"/>
      <w:lvlText w:val=""/>
      <w:lvlJc w:val="left"/>
      <w:pPr>
        <w:ind w:left="5040" w:hanging="360"/>
      </w:pPr>
      <w:rPr>
        <w:rFonts w:ascii="Symbol" w:hAnsi="Symbol" w:hint="default"/>
      </w:rPr>
    </w:lvl>
    <w:lvl w:ilvl="7" w:tplc="6B5034D4">
      <w:start w:val="1"/>
      <w:numFmt w:val="bullet"/>
      <w:lvlText w:val="o"/>
      <w:lvlJc w:val="left"/>
      <w:pPr>
        <w:ind w:left="5760" w:hanging="360"/>
      </w:pPr>
      <w:rPr>
        <w:rFonts w:ascii="Courier New" w:hAnsi="Courier New" w:cs="Courier New" w:hint="default"/>
      </w:rPr>
    </w:lvl>
    <w:lvl w:ilvl="8" w:tplc="11C0610C">
      <w:start w:val="1"/>
      <w:numFmt w:val="bullet"/>
      <w:lvlText w:val=""/>
      <w:lvlJc w:val="left"/>
      <w:pPr>
        <w:ind w:left="6480" w:hanging="360"/>
      </w:pPr>
      <w:rPr>
        <w:rFonts w:ascii="Wingdings" w:hAnsi="Wingdings" w:hint="default"/>
      </w:rPr>
    </w:lvl>
  </w:abstractNum>
  <w:abstractNum w:abstractNumId="15" w15:restartNumberingAfterBreak="0">
    <w:nsid w:val="6C623C03"/>
    <w:multiLevelType w:val="multilevel"/>
    <w:tmpl w:val="073CFA82"/>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num w:numId="1">
    <w:abstractNumId w:val="6"/>
  </w:num>
  <w:num w:numId="2">
    <w:abstractNumId w:val="3"/>
  </w:num>
  <w:num w:numId="3">
    <w:abstractNumId w:val="7"/>
  </w:num>
  <w:num w:numId="4">
    <w:abstractNumId w:val="1"/>
  </w:num>
  <w:num w:numId="5">
    <w:abstractNumId w:val="12"/>
  </w:num>
  <w:num w:numId="6">
    <w:abstractNumId w:val="15"/>
  </w:num>
  <w:num w:numId="7">
    <w:abstractNumId w:val="8"/>
  </w:num>
  <w:num w:numId="8">
    <w:abstractNumId w:val="10"/>
  </w:num>
  <w:num w:numId="9">
    <w:abstractNumId w:val="14"/>
  </w:num>
  <w:num w:numId="10">
    <w:abstractNumId w:val="9"/>
  </w:num>
  <w:num w:numId="11">
    <w:abstractNumId w:val="5"/>
  </w:num>
  <w:num w:numId="12">
    <w:abstractNumId w:val="2"/>
  </w:num>
  <w:num w:numId="13">
    <w:abstractNumId w:val="0"/>
  </w:num>
  <w:num w:numId="14">
    <w:abstractNumId w:val="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EC0"/>
    <w:rsid w:val="000012A9"/>
    <w:rsid w:val="000E4B24"/>
    <w:rsid w:val="00172823"/>
    <w:rsid w:val="0021455B"/>
    <w:rsid w:val="002539D6"/>
    <w:rsid w:val="002841BA"/>
    <w:rsid w:val="00292559"/>
    <w:rsid w:val="002A1AE4"/>
    <w:rsid w:val="002C0956"/>
    <w:rsid w:val="002E67CC"/>
    <w:rsid w:val="00372834"/>
    <w:rsid w:val="00374A2F"/>
    <w:rsid w:val="003B7897"/>
    <w:rsid w:val="004A4294"/>
    <w:rsid w:val="0055122D"/>
    <w:rsid w:val="005A214E"/>
    <w:rsid w:val="006529A3"/>
    <w:rsid w:val="006A7413"/>
    <w:rsid w:val="00707071"/>
    <w:rsid w:val="00795748"/>
    <w:rsid w:val="007D051D"/>
    <w:rsid w:val="00874638"/>
    <w:rsid w:val="00875941"/>
    <w:rsid w:val="008854A0"/>
    <w:rsid w:val="0093182C"/>
    <w:rsid w:val="00A14EC0"/>
    <w:rsid w:val="00A2304D"/>
    <w:rsid w:val="00A932BA"/>
    <w:rsid w:val="00A96569"/>
    <w:rsid w:val="00B54B91"/>
    <w:rsid w:val="00B92D9B"/>
    <w:rsid w:val="00BB6FFB"/>
    <w:rsid w:val="00C50C24"/>
    <w:rsid w:val="00CF0AB5"/>
    <w:rsid w:val="00D473A2"/>
    <w:rsid w:val="00D7450C"/>
    <w:rsid w:val="00E44D94"/>
    <w:rsid w:val="00EC5196"/>
    <w:rsid w:val="00EE57B6"/>
    <w:rsid w:val="00F84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17E70"/>
  <w15:docId w15:val="{7C5C91A9-6731-436E-8CC1-CBBF3F95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spacing w:before="240" w:after="60"/>
      <w:outlineLvl w:val="0"/>
    </w:pPr>
    <w:rPr>
      <w:rFonts w:ascii="Cambria" w:hAnsi="Cambria"/>
      <w:b/>
      <w:bCs/>
      <w:sz w:val="32"/>
      <w:szCs w:val="32"/>
    </w:rPr>
  </w:style>
  <w:style w:type="paragraph" w:styleId="Titre2">
    <w:name w:val="heading 2"/>
    <w:basedOn w:val="Normal"/>
    <w:next w:val="Normal"/>
    <w:link w:val="Titre2Car"/>
    <w:semiHidden/>
    <w:unhideWhenUsed/>
    <w:qFormat/>
    <w:pPr>
      <w:keepNext/>
      <w:spacing w:before="240" w:after="60"/>
      <w:outlineLvl w:val="1"/>
    </w:pPr>
    <w:rPr>
      <w:rFonts w:ascii="Cambria" w:hAnsi="Cambria"/>
      <w:b/>
      <w:bCs/>
      <w:i/>
      <w:iCs/>
      <w:sz w:val="28"/>
      <w:szCs w:val="28"/>
    </w:rPr>
  </w:style>
  <w:style w:type="paragraph" w:styleId="Titre3">
    <w:name w:val="heading 3"/>
    <w:basedOn w:val="Normal"/>
    <w:next w:val="Normal"/>
    <w:link w:val="Titre3Car"/>
    <w:semiHidden/>
    <w:unhideWhenUsed/>
    <w:qFormat/>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paragraph" w:styleId="Titre6">
    <w:name w:val="heading 6"/>
    <w:basedOn w:val="Normal"/>
    <w:next w:val="Normal"/>
    <w:link w:val="Titre6Car"/>
    <w:qFormat/>
    <w:pPr>
      <w:spacing w:before="240" w:after="60"/>
      <w:outlineLvl w:val="5"/>
    </w:pPr>
    <w:rPr>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customStyle="1" w:styleId="TitreDocument">
    <w:name w:val="Titre Document"/>
    <w:basedOn w:val="Normal"/>
    <w:pPr>
      <w:keepLines/>
      <w:widowControl w:val="0"/>
      <w:spacing w:before="240" w:line="360" w:lineRule="auto"/>
      <w:ind w:left="284"/>
    </w:pPr>
    <w:rPr>
      <w:rFonts w:ascii="Arial" w:hAnsi="Arial"/>
      <w:b/>
      <w:sz w:val="48"/>
      <w:szCs w:val="20"/>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Textedebulles">
    <w:name w:val="Balloon Text"/>
    <w:basedOn w:val="Normal"/>
    <w:semiHidden/>
    <w:rPr>
      <w:rFonts w:ascii="Tahoma" w:hAnsi="Tahoma" w:cs="Tahoma"/>
      <w:sz w:val="16"/>
      <w:szCs w:val="16"/>
    </w:rPr>
  </w:style>
  <w:style w:type="paragraph" w:customStyle="1" w:styleId="CarCarCar">
    <w:name w:val="Car Car Car"/>
    <w:basedOn w:val="Normal"/>
    <w:next w:val="Normal"/>
    <w:pPr>
      <w:jc w:val="both"/>
    </w:pPr>
    <w:rPr>
      <w:rFonts w:ascii="Arial" w:hAnsi="Arial" w:cs="Arial"/>
      <w:sz w:val="22"/>
      <w:szCs w:val="22"/>
      <w:lang w:eastAsia="en-US"/>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styleId="Objetducommentaire">
    <w:name w:val="annotation subject"/>
    <w:basedOn w:val="Commentaire"/>
    <w:next w:val="Commentaire"/>
    <w:link w:val="ObjetducommentaireCar"/>
    <w:rPr>
      <w:b/>
      <w:bCs/>
    </w:rPr>
  </w:style>
  <w:style w:type="character" w:customStyle="1" w:styleId="CommentaireCar">
    <w:name w:val="Commentaire Car"/>
    <w:basedOn w:val="Policepardfaut"/>
    <w:link w:val="Commentaire"/>
    <w:semiHidden/>
  </w:style>
  <w:style w:type="character" w:customStyle="1" w:styleId="ObjetducommentaireCar">
    <w:name w:val="Objet du commentaire Car"/>
    <w:link w:val="Objetducommentaire"/>
    <w:rPr>
      <w:b/>
      <w:bCs/>
    </w:rPr>
  </w:style>
  <w:style w:type="paragraph" w:customStyle="1" w:styleId="Normal1">
    <w:name w:val="Normal1"/>
    <w:basedOn w:val="Normal"/>
    <w:pPr>
      <w:keepLines/>
      <w:tabs>
        <w:tab w:val="left" w:pos="284"/>
        <w:tab w:val="left" w:pos="567"/>
        <w:tab w:val="left" w:pos="851"/>
      </w:tabs>
      <w:ind w:firstLine="284"/>
      <w:jc w:val="both"/>
    </w:pPr>
    <w:rPr>
      <w:sz w:val="22"/>
      <w:szCs w:val="20"/>
    </w:rPr>
  </w:style>
  <w:style w:type="character" w:customStyle="1" w:styleId="Titre3Car">
    <w:name w:val="Titre 3 Car"/>
    <w:link w:val="Titre3"/>
    <w:semiHidden/>
    <w:rPr>
      <w:rFonts w:ascii="Cambria" w:eastAsia="Times New Roman" w:hAnsi="Cambria" w:cs="Times New Roman"/>
      <w:b/>
      <w:bCs/>
      <w:sz w:val="26"/>
      <w:szCs w:val="26"/>
    </w:rPr>
  </w:style>
  <w:style w:type="character" w:customStyle="1" w:styleId="Titre2Car">
    <w:name w:val="Titre 2 Car"/>
    <w:link w:val="Titre2"/>
    <w:semiHidden/>
    <w:rPr>
      <w:rFonts w:ascii="Cambria" w:eastAsia="Times New Roman" w:hAnsi="Cambria" w:cs="Times New Roman"/>
      <w:b/>
      <w:bCs/>
      <w:i/>
      <w:iCs/>
      <w:sz w:val="28"/>
      <w:szCs w:val="28"/>
    </w:rPr>
  </w:style>
  <w:style w:type="character" w:customStyle="1" w:styleId="Titre1Car">
    <w:name w:val="Titre 1 Car"/>
    <w:link w:val="Titre1"/>
    <w:rPr>
      <w:rFonts w:ascii="Cambria" w:eastAsia="Times New Roman" w:hAnsi="Cambria" w:cs="Times New Roman"/>
      <w:b/>
      <w:bCs/>
      <w:sz w:val="32"/>
      <w:szCs w:val="32"/>
    </w:rPr>
  </w:style>
  <w:style w:type="paragraph" w:styleId="Titre">
    <w:name w:val="Title"/>
    <w:basedOn w:val="Normal"/>
    <w:next w:val="Normal"/>
    <w:link w:val="TitreCar"/>
    <w:qFormat/>
    <w:pPr>
      <w:spacing w:before="240" w:after="60"/>
      <w:jc w:val="center"/>
      <w:outlineLvl w:val="0"/>
    </w:pPr>
    <w:rPr>
      <w:rFonts w:ascii="Cambria" w:hAnsi="Cambria"/>
      <w:b/>
      <w:bCs/>
      <w:sz w:val="32"/>
      <w:szCs w:val="32"/>
    </w:rPr>
  </w:style>
  <w:style w:type="character" w:customStyle="1" w:styleId="TitreCar">
    <w:name w:val="Titre Car"/>
    <w:link w:val="Titre"/>
    <w:rPr>
      <w:rFonts w:ascii="Cambria" w:eastAsia="Times New Roman" w:hAnsi="Cambria" w:cs="Times New Roman"/>
      <w:b/>
      <w:bCs/>
      <w:sz w:val="32"/>
      <w:szCs w:val="32"/>
    </w:rPr>
  </w:style>
  <w:style w:type="character" w:customStyle="1" w:styleId="Titre5Car">
    <w:name w:val="Titre 5 Car"/>
    <w:link w:val="Titre5"/>
    <w:semiHidden/>
    <w:rPr>
      <w:rFonts w:ascii="Calibri" w:eastAsia="Times New Roman" w:hAnsi="Calibri" w:cs="Times New Roman"/>
      <w:b/>
      <w:bCs/>
      <w:i/>
      <w:iCs/>
      <w:sz w:val="26"/>
      <w:szCs w:val="2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ind w:left="720"/>
      <w:contextualSpacing/>
    </w:pPr>
    <w:rPr>
      <w:rFonts w:cs="Arial"/>
      <w:szCs w:val="20"/>
      <w:lang w:val="en-US" w:eastAsia="en-US"/>
    </w:rPr>
  </w:style>
  <w:style w:type="paragraph" w:customStyle="1" w:styleId="Default">
    <w:name w:val="Default"/>
    <w:rsid w:val="0017282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45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6C7EC-A22D-424F-8D9E-B7D1EC18B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547</Words>
  <Characters>3013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MARCHE N°A1003</vt:lpstr>
    </vt:vector>
  </TitlesOfParts>
  <Company>UHP</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N°A1003</dc:title>
  <dc:subject/>
  <dc:creator>apery</dc:creator>
  <cp:keywords/>
  <cp:lastModifiedBy>SIGNORET Stephane</cp:lastModifiedBy>
  <cp:revision>6</cp:revision>
  <dcterms:created xsi:type="dcterms:W3CDTF">2026-01-19T13:30:00Z</dcterms:created>
  <dcterms:modified xsi:type="dcterms:W3CDTF">2026-01-30T14:36:00Z</dcterms:modified>
</cp:coreProperties>
</file>